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C421" w14:textId="77777777" w:rsidR="00214194" w:rsidRPr="00571608" w:rsidRDefault="00214194" w:rsidP="00214194">
      <w:pPr>
        <w:jc w:val="center"/>
        <w:rPr>
          <w:rFonts w:ascii="Franklin Gothic Heavy" w:eastAsia="Modern Love Grunge" w:hAnsi="Franklin Gothic Heavy" w:cstheme="minorHAnsi"/>
          <w:b/>
          <w:color w:val="339933"/>
          <w:sz w:val="96"/>
          <w:szCs w:val="96"/>
        </w:rPr>
      </w:pPr>
      <w:bookmarkStart w:id="0" w:name="_Hlk162509100"/>
      <w:bookmarkEnd w:id="0"/>
      <w:r w:rsidRPr="00571608">
        <w:rPr>
          <w:rFonts w:ascii="Franklin Gothic Heavy" w:eastAsia="Modern Love Grunge" w:hAnsi="Franklin Gothic Heavy" w:cstheme="minorHAnsi"/>
          <w:b/>
          <w:color w:val="339933"/>
          <w:sz w:val="96"/>
          <w:szCs w:val="96"/>
        </w:rPr>
        <w:t xml:space="preserve">St. Andrews United </w:t>
      </w:r>
    </w:p>
    <w:p w14:paraId="7A1826F0" w14:textId="77777777" w:rsidR="00214194" w:rsidRPr="00571608" w:rsidRDefault="00214194" w:rsidP="00214194">
      <w:pPr>
        <w:jc w:val="center"/>
        <w:rPr>
          <w:rFonts w:ascii="Franklin Gothic Heavy" w:eastAsia="Modern Love Grunge" w:hAnsi="Franklin Gothic Heavy" w:cstheme="minorHAnsi"/>
          <w:b/>
          <w:color w:val="339933"/>
          <w:sz w:val="96"/>
          <w:szCs w:val="96"/>
        </w:rPr>
      </w:pPr>
      <w:r w:rsidRPr="00571608">
        <w:rPr>
          <w:rFonts w:ascii="Franklin Gothic Heavy" w:eastAsia="Modern Love Grunge" w:hAnsi="Franklin Gothic Heavy" w:cstheme="minorHAnsi"/>
          <w:b/>
          <w:color w:val="339933"/>
          <w:sz w:val="96"/>
          <w:szCs w:val="96"/>
        </w:rPr>
        <w:t>Church</w:t>
      </w:r>
    </w:p>
    <w:p w14:paraId="0B9AB642" w14:textId="77777777" w:rsidR="00214194" w:rsidRPr="00571608" w:rsidRDefault="00214194" w:rsidP="00214194">
      <w:pPr>
        <w:jc w:val="center"/>
        <w:rPr>
          <w:rFonts w:ascii="Franklin Gothic Heavy" w:eastAsia="Modern Love Grunge" w:hAnsi="Franklin Gothic Heavy" w:cstheme="minorHAnsi"/>
          <w:b/>
          <w:color w:val="339933"/>
          <w:sz w:val="96"/>
          <w:szCs w:val="96"/>
        </w:rPr>
      </w:pPr>
    </w:p>
    <w:p w14:paraId="494EB933" w14:textId="6135C90B" w:rsidR="00214194" w:rsidRPr="00571608" w:rsidRDefault="00214194" w:rsidP="00214194">
      <w:pPr>
        <w:jc w:val="center"/>
        <w:rPr>
          <w:rFonts w:ascii="Franklin Gothic Heavy" w:eastAsia="Modern Love Grunge" w:hAnsi="Franklin Gothic Heavy" w:cstheme="minorHAnsi"/>
          <w:b/>
          <w:color w:val="339933"/>
          <w:sz w:val="96"/>
          <w:szCs w:val="96"/>
        </w:rPr>
      </w:pPr>
      <w:r w:rsidRPr="00C81EF3">
        <w:drawing>
          <wp:inline distT="0" distB="0" distL="0" distR="0" wp14:anchorId="676E9C36" wp14:editId="196BAF11">
            <wp:extent cx="4145280" cy="3108960"/>
            <wp:effectExtent l="0" t="0" r="7620" b="0"/>
            <wp:docPr id="1" name="Picture 1" descr="Happy Easter Background With Christian Cross In The Wind Royalty Free SVG,  Cliparts, Vectors, and Stock Illustration. Image 7216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Easter Background With Christian Cross In The Wind Royalty Free SVG,  Cliparts, Vectors, and Stock Illustration. Image 721617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5280" cy="3108960"/>
                    </a:xfrm>
                    <a:prstGeom prst="rect">
                      <a:avLst/>
                    </a:prstGeom>
                    <a:noFill/>
                    <a:ln>
                      <a:noFill/>
                    </a:ln>
                  </pic:spPr>
                </pic:pic>
              </a:graphicData>
            </a:graphic>
          </wp:inline>
        </w:drawing>
      </w:r>
    </w:p>
    <w:p w14:paraId="6C23AE58" w14:textId="77777777" w:rsidR="00214194" w:rsidRPr="00571608" w:rsidRDefault="00214194" w:rsidP="00214194">
      <w:pPr>
        <w:jc w:val="center"/>
        <w:rPr>
          <w:rFonts w:ascii="Franklin Gothic Heavy" w:eastAsia="Modern Love Grunge" w:hAnsi="Franklin Gothic Heavy" w:cstheme="minorHAnsi"/>
          <w:b/>
          <w:color w:val="339933"/>
        </w:rPr>
      </w:pPr>
    </w:p>
    <w:p w14:paraId="2FE4577D" w14:textId="77777777" w:rsidR="00214194" w:rsidRPr="00571608" w:rsidRDefault="00214194" w:rsidP="00214194">
      <w:pPr>
        <w:ind w:hanging="2597"/>
        <w:jc w:val="center"/>
        <w:rPr>
          <w:rFonts w:ascii="Franklin Gothic Heavy" w:eastAsia="Modern Love Grunge" w:hAnsi="Franklin Gothic Heavy" w:cstheme="minorHAnsi"/>
          <w:b/>
          <w:color w:val="339933"/>
          <w:sz w:val="16"/>
        </w:rPr>
      </w:pPr>
    </w:p>
    <w:p w14:paraId="65FD1114" w14:textId="77777777" w:rsidR="00214194" w:rsidRPr="00571608" w:rsidRDefault="00214194" w:rsidP="00214194">
      <w:pPr>
        <w:pBdr>
          <w:bottom w:val="single" w:sz="4" w:space="1" w:color="auto"/>
        </w:pBdr>
        <w:jc w:val="center"/>
        <w:rPr>
          <w:rFonts w:ascii="Franklin Gothic Heavy" w:eastAsia="Aptos Narrow" w:hAnsi="Franklin Gothic Heavy" w:cstheme="minorHAnsi"/>
          <w:b/>
          <w:color w:val="339933"/>
          <w:sz w:val="32"/>
        </w:rPr>
      </w:pPr>
    </w:p>
    <w:p w14:paraId="38850EB9" w14:textId="77777777" w:rsidR="00214194" w:rsidRPr="00571608" w:rsidRDefault="00214194" w:rsidP="00214194">
      <w:pPr>
        <w:pBdr>
          <w:bottom w:val="single" w:sz="4" w:space="1" w:color="auto"/>
        </w:pBdr>
        <w:jc w:val="center"/>
        <w:rPr>
          <w:rFonts w:ascii="Franklin Gothic Heavy" w:eastAsia="Aptos Narrow" w:hAnsi="Franklin Gothic Heavy" w:cstheme="minorHAnsi"/>
          <w:b/>
          <w:color w:val="339933"/>
          <w:sz w:val="32"/>
        </w:rPr>
      </w:pPr>
      <w:r w:rsidRPr="00571608">
        <w:rPr>
          <w:rFonts w:ascii="Franklin Gothic Heavy" w:eastAsia="Aptos Narrow" w:hAnsi="Franklin Gothic Heavy" w:cstheme="minorHAnsi"/>
          <w:b/>
          <w:color w:val="339933"/>
          <w:sz w:val="32"/>
        </w:rPr>
        <w:t xml:space="preserve">60 West Avenue, St. Thomas 519- 631-4558   </w:t>
      </w:r>
    </w:p>
    <w:p w14:paraId="63929C9B" w14:textId="77777777" w:rsidR="00214194" w:rsidRPr="006653A7" w:rsidRDefault="00214194" w:rsidP="00214194">
      <w:pPr>
        <w:pBdr>
          <w:bottom w:val="single" w:sz="4" w:space="1" w:color="auto"/>
        </w:pBdr>
        <w:jc w:val="center"/>
        <w:rPr>
          <w:rFonts w:ascii="Franklin Gothic Heavy" w:eastAsia="Aptos Narrow" w:hAnsi="Franklin Gothic Heavy" w:cstheme="minorHAnsi"/>
          <w:b/>
          <w:color w:val="339933"/>
          <w:sz w:val="32"/>
        </w:rPr>
      </w:pPr>
      <w:r w:rsidRPr="006653A7">
        <w:rPr>
          <w:rFonts w:ascii="Franklin Gothic Heavy" w:eastAsia="Aptos Narrow" w:hAnsi="Franklin Gothic Heavy" w:cstheme="minorHAnsi"/>
          <w:b/>
          <w:color w:val="339933"/>
          <w:sz w:val="32"/>
        </w:rPr>
        <w:t xml:space="preserve">e-mail: </w:t>
      </w:r>
      <w:hyperlink r:id="rId7">
        <w:r w:rsidRPr="006653A7">
          <w:rPr>
            <w:rFonts w:ascii="Franklin Gothic Heavy" w:eastAsia="Aptos Narrow" w:hAnsi="Franklin Gothic Heavy" w:cstheme="minorHAnsi"/>
            <w:b/>
            <w:color w:val="339933"/>
            <w:sz w:val="32"/>
            <w:u w:val="single"/>
          </w:rPr>
          <w:t>standrewsucgra@rogers.com</w:t>
        </w:r>
      </w:hyperlink>
    </w:p>
    <w:p w14:paraId="0A8ED881" w14:textId="2F61FB28" w:rsidR="00214194" w:rsidRPr="006653A7" w:rsidRDefault="00214194" w:rsidP="00214194">
      <w:pPr>
        <w:pBdr>
          <w:bottom w:val="single" w:sz="4" w:space="1" w:color="auto"/>
        </w:pBdr>
        <w:jc w:val="center"/>
        <w:rPr>
          <w:rFonts w:ascii="Franklin Gothic Heavy" w:eastAsia="Aptos Narrow" w:hAnsi="Franklin Gothic Heavy" w:cstheme="minorHAnsi"/>
          <w:b/>
          <w:color w:val="339933"/>
          <w:sz w:val="32"/>
        </w:rPr>
      </w:pPr>
      <w:r w:rsidRPr="006653A7">
        <w:rPr>
          <w:rFonts w:ascii="Franklin Gothic Heavy" w:eastAsia="Aptos Narrow" w:hAnsi="Franklin Gothic Heavy" w:cstheme="minorHAnsi"/>
          <w:b/>
          <w:color w:val="339933"/>
          <w:sz w:val="32"/>
        </w:rPr>
        <w:t xml:space="preserve">Website: </w:t>
      </w:r>
      <w:hyperlink r:id="rId8">
        <w:r w:rsidRPr="006653A7">
          <w:rPr>
            <w:rFonts w:ascii="Franklin Gothic Heavy" w:eastAsia="Aptos Narrow" w:hAnsi="Franklin Gothic Heavy" w:cstheme="minorHAnsi"/>
            <w:b/>
            <w:color w:val="339933"/>
            <w:sz w:val="32"/>
            <w:u w:val="single"/>
          </w:rPr>
          <w:t>www.standrewsunitedchurch.com</w:t>
        </w:r>
      </w:hyperlink>
    </w:p>
    <w:p w14:paraId="25147973" w14:textId="77777777" w:rsidR="00214194" w:rsidRPr="00571608" w:rsidRDefault="00214194" w:rsidP="00214194">
      <w:pPr>
        <w:pBdr>
          <w:bottom w:val="single" w:sz="4" w:space="1" w:color="auto"/>
        </w:pBdr>
        <w:jc w:val="center"/>
        <w:rPr>
          <w:rFonts w:ascii="Franklin Gothic Heavy" w:eastAsia="Aptos Narrow" w:hAnsi="Franklin Gothic Heavy" w:cstheme="minorHAnsi"/>
          <w:b/>
          <w:color w:val="339933"/>
          <w:sz w:val="32"/>
        </w:rPr>
      </w:pPr>
      <w:r w:rsidRPr="00571608">
        <w:rPr>
          <w:rFonts w:ascii="Franklin Gothic Heavy" w:eastAsia="Aptos Narrow" w:hAnsi="Franklin Gothic Heavy" w:cstheme="minorHAnsi"/>
          <w:b/>
          <w:color w:val="339933"/>
          <w:sz w:val="32"/>
        </w:rPr>
        <w:t>Ministers: The people of St. Andrew’s</w:t>
      </w:r>
    </w:p>
    <w:p w14:paraId="1D83E72D" w14:textId="77777777" w:rsidR="00214194" w:rsidRPr="00571608" w:rsidRDefault="00214194" w:rsidP="00214194">
      <w:pPr>
        <w:pBdr>
          <w:bottom w:val="single" w:sz="4" w:space="1" w:color="auto"/>
        </w:pBdr>
        <w:jc w:val="center"/>
        <w:rPr>
          <w:rFonts w:ascii="Franklin Gothic Heavy" w:eastAsia="Aptos Narrow" w:hAnsi="Franklin Gothic Heavy" w:cstheme="minorHAnsi"/>
          <w:b/>
          <w:color w:val="339933"/>
          <w:sz w:val="32"/>
        </w:rPr>
      </w:pPr>
      <w:r w:rsidRPr="00571608">
        <w:rPr>
          <w:rFonts w:ascii="Franklin Gothic Heavy" w:eastAsia="Aptos Narrow" w:hAnsi="Franklin Gothic Heavy" w:cstheme="minorHAnsi"/>
          <w:b/>
          <w:color w:val="339933"/>
          <w:sz w:val="32"/>
        </w:rPr>
        <w:t>Pastor: Rev. Cheryl Bolton</w:t>
      </w:r>
    </w:p>
    <w:p w14:paraId="68487E3D" w14:textId="77777777" w:rsidR="00214194" w:rsidRPr="00571608" w:rsidRDefault="00214194" w:rsidP="00214194">
      <w:pPr>
        <w:pBdr>
          <w:bottom w:val="single" w:sz="4" w:space="1" w:color="auto"/>
        </w:pBdr>
        <w:jc w:val="center"/>
        <w:rPr>
          <w:rFonts w:ascii="Franklin Gothic Heavy" w:eastAsia="Aptos Narrow" w:hAnsi="Franklin Gothic Heavy" w:cstheme="minorHAnsi"/>
          <w:b/>
          <w:color w:val="339933"/>
          <w:sz w:val="32"/>
        </w:rPr>
      </w:pPr>
      <w:r w:rsidRPr="00571608">
        <w:rPr>
          <w:rFonts w:ascii="Franklin Gothic Heavy" w:eastAsia="Aptos Narrow" w:hAnsi="Franklin Gothic Heavy" w:cstheme="minorHAnsi"/>
          <w:b/>
          <w:color w:val="339933"/>
          <w:sz w:val="32"/>
        </w:rPr>
        <w:t>Ministry of Music: Brian and Lynn Sloan/</w:t>
      </w:r>
    </w:p>
    <w:p w14:paraId="401FE2A5" w14:textId="77777777" w:rsidR="00214194" w:rsidRDefault="00214194" w:rsidP="00214194">
      <w:pPr>
        <w:pBdr>
          <w:bottom w:val="single" w:sz="4" w:space="1" w:color="auto"/>
        </w:pBdr>
        <w:jc w:val="center"/>
        <w:rPr>
          <w:rFonts w:ascii="Franklin Gothic Heavy" w:eastAsia="Aptos Narrow" w:hAnsi="Franklin Gothic Heavy" w:cstheme="minorHAnsi"/>
          <w:b/>
          <w:color w:val="339933"/>
          <w:sz w:val="32"/>
        </w:rPr>
      </w:pPr>
      <w:r w:rsidRPr="00571608">
        <w:rPr>
          <w:rFonts w:ascii="Franklin Gothic Heavy" w:eastAsia="Aptos Narrow" w:hAnsi="Franklin Gothic Heavy" w:cstheme="minorHAnsi"/>
          <w:b/>
          <w:color w:val="339933"/>
          <w:sz w:val="32"/>
        </w:rPr>
        <w:t xml:space="preserve"> Merna Edison/Thomas Bee</w:t>
      </w:r>
    </w:p>
    <w:p w14:paraId="244FA1EF" w14:textId="77777777" w:rsidR="00214194" w:rsidRDefault="00214194" w:rsidP="00214194">
      <w:pPr>
        <w:pBdr>
          <w:bottom w:val="single" w:sz="4" w:space="1" w:color="auto"/>
        </w:pBdr>
        <w:jc w:val="center"/>
        <w:rPr>
          <w:rFonts w:ascii="Franklin Gothic Heavy" w:eastAsia="Aptos Narrow" w:hAnsi="Franklin Gothic Heavy" w:cstheme="minorHAnsi"/>
          <w:b/>
          <w:color w:val="339933"/>
          <w:sz w:val="32"/>
        </w:rPr>
      </w:pPr>
    </w:p>
    <w:p w14:paraId="1D19DCF9" w14:textId="77777777" w:rsidR="00214194" w:rsidRDefault="00214194" w:rsidP="00214194">
      <w:pPr>
        <w:pBdr>
          <w:bottom w:val="single" w:sz="4" w:space="1" w:color="auto"/>
        </w:pBdr>
        <w:jc w:val="center"/>
        <w:rPr>
          <w:rFonts w:ascii="Franklin Gothic Heavy" w:eastAsia="Aptos Narrow" w:hAnsi="Franklin Gothic Heavy" w:cstheme="minorHAnsi"/>
          <w:b/>
          <w:color w:val="339933"/>
          <w:sz w:val="32"/>
        </w:rPr>
      </w:pPr>
    </w:p>
    <w:p w14:paraId="6671198F" w14:textId="77777777" w:rsidR="00214194" w:rsidRPr="001D22BD" w:rsidRDefault="00214194" w:rsidP="00214194">
      <w:pPr>
        <w:pStyle w:val="Body"/>
        <w:pBdr>
          <w:bottom w:val="single" w:sz="4" w:space="1" w:color="auto"/>
        </w:pBdr>
        <w:jc w:val="center"/>
        <w:rPr>
          <w:rFonts w:ascii="Arial" w:hAnsi="Arial" w:cs="Arial"/>
          <w:b/>
          <w:bCs/>
          <w:color w:val="00B050"/>
          <w:sz w:val="36"/>
          <w:szCs w:val="36"/>
          <w:u w:val="single"/>
        </w:rPr>
      </w:pPr>
      <w:r w:rsidRPr="001D22BD">
        <w:rPr>
          <w:rFonts w:ascii="Arial" w:hAnsi="Arial" w:cs="Arial"/>
          <w:b/>
          <w:bCs/>
          <w:color w:val="00B050"/>
          <w:sz w:val="36"/>
          <w:szCs w:val="36"/>
          <w:u w:val="single"/>
        </w:rPr>
        <w:t>Easter Sunday Service</w:t>
      </w:r>
    </w:p>
    <w:p w14:paraId="1BEE822E" w14:textId="77777777" w:rsidR="00214194" w:rsidRPr="001D22BD" w:rsidRDefault="00214194" w:rsidP="00214194">
      <w:pPr>
        <w:pStyle w:val="Body"/>
        <w:pBdr>
          <w:bottom w:val="single" w:sz="4" w:space="1" w:color="auto"/>
        </w:pBdr>
        <w:jc w:val="center"/>
        <w:rPr>
          <w:rFonts w:ascii="Arial" w:hAnsi="Arial" w:cs="Arial"/>
          <w:b/>
          <w:bCs/>
          <w:color w:val="00B050"/>
          <w:sz w:val="36"/>
          <w:szCs w:val="36"/>
          <w:u w:val="single"/>
        </w:rPr>
      </w:pPr>
      <w:r w:rsidRPr="001D22BD">
        <w:rPr>
          <w:rFonts w:ascii="Arial" w:hAnsi="Arial" w:cs="Arial"/>
          <w:b/>
          <w:bCs/>
          <w:color w:val="00B050"/>
          <w:sz w:val="36"/>
          <w:szCs w:val="36"/>
          <w:u w:val="single"/>
        </w:rPr>
        <w:t>March 31, 2024</w:t>
      </w:r>
    </w:p>
    <w:p w14:paraId="7D87757E" w14:textId="77777777" w:rsidR="00214194" w:rsidRPr="00571608" w:rsidRDefault="00214194" w:rsidP="00214194">
      <w:pPr>
        <w:pBdr>
          <w:bottom w:val="single" w:sz="4" w:space="1" w:color="auto"/>
        </w:pBdr>
        <w:jc w:val="center"/>
        <w:rPr>
          <w:rFonts w:ascii="Franklin Gothic Heavy" w:eastAsia="Aptos Narrow" w:hAnsi="Franklin Gothic Heavy" w:cstheme="minorHAnsi"/>
          <w:b/>
          <w:color w:val="339933"/>
          <w:sz w:val="32"/>
        </w:rPr>
      </w:pPr>
    </w:p>
    <w:p w14:paraId="3C03AC3F" w14:textId="77777777" w:rsidR="000F4693" w:rsidRPr="001D22BD" w:rsidRDefault="001D22BD" w:rsidP="00214194">
      <w:pPr>
        <w:pStyle w:val="Body"/>
        <w:pBdr>
          <w:bottom w:val="single" w:sz="4" w:space="1" w:color="auto"/>
        </w:pBdr>
        <w:rPr>
          <w:rFonts w:ascii="Arial Narrow" w:hAnsi="Arial Narrow" w:cs="Arial"/>
          <w:sz w:val="36"/>
          <w:szCs w:val="36"/>
        </w:rPr>
      </w:pPr>
      <w:r w:rsidRPr="001D22BD">
        <w:rPr>
          <w:rFonts w:ascii="Arial Narrow" w:hAnsi="Arial Narrow" w:cs="Arial"/>
          <w:b/>
          <w:bCs/>
          <w:sz w:val="36"/>
          <w:szCs w:val="36"/>
        </w:rPr>
        <w:t>Proclamation</w:t>
      </w:r>
      <w:r w:rsidRPr="001D22BD">
        <w:rPr>
          <w:rFonts w:ascii="Arial Narrow" w:hAnsi="Arial Narrow" w:cs="Arial"/>
          <w:sz w:val="36"/>
          <w:szCs w:val="36"/>
        </w:rPr>
        <w:t xml:space="preserve"> (Reveal the cross) </w:t>
      </w:r>
    </w:p>
    <w:p w14:paraId="73F3C9A5" w14:textId="77777777" w:rsidR="000F4693" w:rsidRPr="001D22BD" w:rsidRDefault="001D22BD" w:rsidP="00214194">
      <w:pPr>
        <w:pStyle w:val="Body"/>
        <w:pBdr>
          <w:bottom w:val="single" w:sz="4" w:space="1" w:color="auto"/>
        </w:pBdr>
        <w:rPr>
          <w:rFonts w:ascii="Arial Narrow" w:hAnsi="Arial Narrow" w:cs="Arial"/>
          <w:sz w:val="36"/>
          <w:szCs w:val="36"/>
        </w:rPr>
      </w:pPr>
      <w:r w:rsidRPr="001D22BD">
        <w:rPr>
          <w:rFonts w:ascii="Arial Narrow" w:hAnsi="Arial Narrow" w:cs="Arial"/>
          <w:sz w:val="36"/>
          <w:szCs w:val="36"/>
        </w:rPr>
        <w:t>Alleluia!  Christ is Risen!</w:t>
      </w:r>
    </w:p>
    <w:p w14:paraId="6A8BBA32"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Christ is Risen indeed!</w:t>
      </w:r>
    </w:p>
    <w:p w14:paraId="0D7308BA" w14:textId="77777777" w:rsidR="000F4693" w:rsidRPr="001D22BD" w:rsidRDefault="000F4693" w:rsidP="00214194">
      <w:pPr>
        <w:pStyle w:val="Body"/>
        <w:pBdr>
          <w:bottom w:val="single" w:sz="4" w:space="1" w:color="auto"/>
        </w:pBdr>
        <w:rPr>
          <w:rFonts w:ascii="Arial Narrow" w:hAnsi="Arial Narrow" w:cs="Arial"/>
          <w:b/>
          <w:bCs/>
          <w:sz w:val="16"/>
          <w:szCs w:val="16"/>
        </w:rPr>
      </w:pPr>
    </w:p>
    <w:p w14:paraId="11228504" w14:textId="77777777" w:rsidR="000F4693" w:rsidRPr="001D22BD" w:rsidRDefault="001D22BD" w:rsidP="00214194">
      <w:pPr>
        <w:pStyle w:val="Body"/>
        <w:pBdr>
          <w:bottom w:val="single" w:sz="4" w:space="1" w:color="auto"/>
        </w:pBdr>
        <w:rPr>
          <w:rFonts w:ascii="Arial Narrow" w:hAnsi="Arial Narrow" w:cs="Arial"/>
          <w:sz w:val="36"/>
          <w:szCs w:val="36"/>
        </w:rPr>
      </w:pPr>
      <w:proofErr w:type="spellStart"/>
      <w:r w:rsidRPr="001D22BD">
        <w:rPr>
          <w:rFonts w:ascii="Arial Narrow" w:hAnsi="Arial Narrow" w:cs="Arial"/>
          <w:b/>
          <w:bCs/>
          <w:sz w:val="36"/>
          <w:szCs w:val="36"/>
        </w:rPr>
        <w:t>Intriot</w:t>
      </w:r>
      <w:proofErr w:type="spellEnd"/>
      <w:r w:rsidRPr="001D22BD">
        <w:rPr>
          <w:rFonts w:ascii="Arial Narrow" w:hAnsi="Arial Narrow" w:cs="Arial"/>
          <w:sz w:val="36"/>
          <w:szCs w:val="36"/>
        </w:rPr>
        <w:t xml:space="preserve"> - </w:t>
      </w:r>
      <w:r w:rsidRPr="001D22BD">
        <w:rPr>
          <w:rFonts w:ascii="Arial Narrow" w:hAnsi="Arial Narrow" w:cs="Arial"/>
          <w:b/>
          <w:bCs/>
          <w:sz w:val="36"/>
          <w:szCs w:val="36"/>
        </w:rPr>
        <w:t>Jesus Christ is Risen Today - 155 VU</w:t>
      </w:r>
    </w:p>
    <w:p w14:paraId="74559BD4" w14:textId="77777777" w:rsidR="000F4693" w:rsidRPr="001D22BD" w:rsidRDefault="000F4693" w:rsidP="00214194">
      <w:pPr>
        <w:pStyle w:val="Body"/>
        <w:pBdr>
          <w:bottom w:val="single" w:sz="4" w:space="1" w:color="auto"/>
        </w:pBdr>
        <w:rPr>
          <w:rFonts w:ascii="Arial Narrow" w:hAnsi="Arial Narrow" w:cs="Arial"/>
          <w:sz w:val="16"/>
          <w:szCs w:val="16"/>
        </w:rPr>
      </w:pPr>
    </w:p>
    <w:p w14:paraId="134808C2"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Relight the Light of Christ</w:t>
      </w:r>
    </w:p>
    <w:p w14:paraId="4D84ADF4" w14:textId="77777777" w:rsidR="000F4693" w:rsidRPr="001D22BD" w:rsidRDefault="001D22BD" w:rsidP="00214194">
      <w:pPr>
        <w:pStyle w:val="Body"/>
        <w:pBdr>
          <w:bottom w:val="single" w:sz="4" w:space="1" w:color="auto"/>
        </w:pBdr>
        <w:rPr>
          <w:rFonts w:ascii="Arial Narrow" w:hAnsi="Arial Narrow" w:cs="Arial"/>
          <w:sz w:val="36"/>
          <w:szCs w:val="36"/>
        </w:rPr>
      </w:pPr>
      <w:r w:rsidRPr="001D22BD">
        <w:rPr>
          <w:rFonts w:ascii="Arial Narrow" w:hAnsi="Arial Narrow" w:cs="Arial"/>
          <w:sz w:val="36"/>
          <w:szCs w:val="36"/>
        </w:rPr>
        <w:t>The light which the world tries</w:t>
      </w:r>
      <w:r w:rsidRPr="001D22BD">
        <w:rPr>
          <w:rFonts w:ascii="Arial Narrow" w:hAnsi="Arial Narrow" w:cs="Arial"/>
          <w:sz w:val="36"/>
          <w:szCs w:val="36"/>
        </w:rPr>
        <w:t xml:space="preserve"> to extinguish cannot be put out. Today we light the candle again, proclaiming the transforming power of God.</w:t>
      </w:r>
    </w:p>
    <w:p w14:paraId="76123B4F" w14:textId="77777777" w:rsidR="000F4693" w:rsidRPr="001D22BD" w:rsidRDefault="000F4693" w:rsidP="00214194">
      <w:pPr>
        <w:pStyle w:val="Body"/>
        <w:pBdr>
          <w:bottom w:val="single" w:sz="4" w:space="1" w:color="auto"/>
        </w:pBdr>
        <w:rPr>
          <w:rFonts w:ascii="Arial Narrow" w:hAnsi="Arial Narrow" w:cs="Arial"/>
          <w:sz w:val="16"/>
          <w:szCs w:val="16"/>
        </w:rPr>
      </w:pPr>
    </w:p>
    <w:p w14:paraId="347A4574"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Welcome &amp; Announcements</w:t>
      </w:r>
    </w:p>
    <w:p w14:paraId="51C74171" w14:textId="77777777" w:rsidR="000F4693" w:rsidRPr="001D22BD" w:rsidRDefault="000F4693" w:rsidP="00214194">
      <w:pPr>
        <w:pStyle w:val="Body"/>
        <w:pBdr>
          <w:bottom w:val="single" w:sz="4" w:space="1" w:color="auto"/>
        </w:pBdr>
        <w:rPr>
          <w:rFonts w:ascii="Arial Narrow" w:hAnsi="Arial Narrow" w:cs="Arial"/>
          <w:b/>
          <w:bCs/>
          <w:sz w:val="36"/>
          <w:szCs w:val="36"/>
        </w:rPr>
      </w:pPr>
    </w:p>
    <w:p w14:paraId="64265EC5"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Acknowledging our Kinship</w:t>
      </w:r>
    </w:p>
    <w:p w14:paraId="2F0E99CA" w14:textId="77777777" w:rsidR="000F4693" w:rsidRPr="001D22BD" w:rsidRDefault="001D22BD" w:rsidP="00214194">
      <w:pPr>
        <w:pStyle w:val="Default"/>
        <w:pBdr>
          <w:bottom w:val="single" w:sz="4" w:space="1" w:color="auto"/>
        </w:pBdr>
        <w:spacing w:before="0" w:line="240" w:lineRule="auto"/>
        <w:rPr>
          <w:rFonts w:ascii="Arial Narrow" w:hAnsi="Arial Narrow" w:cs="Arial"/>
          <w:color w:val="222222"/>
          <w:sz w:val="36"/>
          <w:szCs w:val="36"/>
          <w:u w:color="222222"/>
          <w:shd w:val="clear" w:color="auto" w:fill="FFFFFF"/>
          <w14:textOutline w14:w="12700" w14:cap="flat" w14:cmpd="sng" w14:algn="ctr">
            <w14:noFill/>
            <w14:prstDash w14:val="solid"/>
            <w14:miter w14:lim="400000"/>
          </w14:textOutline>
        </w:rPr>
      </w:pPr>
      <w:r w:rsidRPr="001D22BD">
        <w:rPr>
          <w:rFonts w:ascii="Arial Narrow" w:hAnsi="Arial Narrow" w:cs="Arial"/>
          <w:color w:val="222222"/>
          <w:sz w:val="36"/>
          <w:szCs w:val="36"/>
          <w:u w:color="222222"/>
          <w:shd w:val="clear" w:color="auto" w:fill="FFFFFF"/>
          <w14:textOutline w14:w="12700" w14:cap="flat" w14:cmpd="sng" w14:algn="ctr">
            <w14:noFill/>
            <w14:prstDash w14:val="solid"/>
            <w14:miter w14:lim="400000"/>
          </w14:textOutline>
        </w:rPr>
        <w:t>As we begin today, we acknowledge the history, spirituality, culture, and stewardship of the land of the Indigenous People of this region.  We seek to live in respect, peace, and right relations as we live, work, and worship upon Traditional Territory. We are mindful of broken covenants and the need to strive to make right with all our relations.</w:t>
      </w:r>
    </w:p>
    <w:p w14:paraId="5E2E9546" w14:textId="77777777" w:rsidR="000F4693" w:rsidRPr="001D22BD" w:rsidRDefault="000F4693" w:rsidP="00214194">
      <w:pPr>
        <w:pStyle w:val="Body"/>
        <w:pBdr>
          <w:bottom w:val="single" w:sz="4" w:space="1" w:color="auto"/>
        </w:pBdr>
        <w:rPr>
          <w:rFonts w:ascii="Arial Narrow" w:hAnsi="Arial Narrow" w:cs="Arial"/>
          <w:sz w:val="36"/>
          <w:szCs w:val="36"/>
        </w:rPr>
      </w:pPr>
    </w:p>
    <w:p w14:paraId="3C2195CA"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Call To Worship</w:t>
      </w:r>
    </w:p>
    <w:p w14:paraId="6F7C4DC8" w14:textId="77777777" w:rsidR="000F4693"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sz w:val="36"/>
          <w:szCs w:val="36"/>
        </w:rPr>
        <w:t xml:space="preserve">We run to the tomb </w:t>
      </w:r>
      <w:r w:rsidRPr="001D22BD">
        <w:rPr>
          <w:rFonts w:ascii="Arial Narrow" w:hAnsi="Arial Narrow" w:cs="Arial"/>
          <w:sz w:val="36"/>
          <w:szCs w:val="36"/>
        </w:rPr>
        <w:br/>
      </w:r>
      <w:r w:rsidRPr="001D22BD">
        <w:rPr>
          <w:rFonts w:ascii="Arial Narrow" w:hAnsi="Arial Narrow" w:cs="Arial"/>
          <w:sz w:val="36"/>
          <w:szCs w:val="36"/>
        </w:rPr>
        <w:t xml:space="preserve">to be forever surprised. </w:t>
      </w:r>
      <w:r w:rsidRPr="001D22BD">
        <w:rPr>
          <w:rFonts w:ascii="Arial Narrow" w:hAnsi="Arial Narrow" w:cs="Arial"/>
          <w:sz w:val="36"/>
          <w:szCs w:val="36"/>
        </w:rPr>
        <w:br/>
      </w:r>
      <w:r w:rsidRPr="001D22BD">
        <w:rPr>
          <w:rFonts w:ascii="Arial Narrow" w:hAnsi="Arial Narrow" w:cs="Arial"/>
          <w:b/>
          <w:bCs/>
          <w:sz w:val="36"/>
          <w:szCs w:val="36"/>
        </w:rPr>
        <w:t xml:space="preserve">Christ is risen! </w:t>
      </w:r>
      <w:r w:rsidRPr="001D22BD">
        <w:rPr>
          <w:rFonts w:ascii="Arial Narrow" w:hAnsi="Arial Narrow" w:cs="Arial"/>
          <w:sz w:val="36"/>
          <w:szCs w:val="36"/>
        </w:rPr>
        <w:br/>
      </w:r>
      <w:r w:rsidRPr="001D22BD">
        <w:rPr>
          <w:rFonts w:ascii="Arial Narrow" w:hAnsi="Arial Narrow" w:cs="Arial"/>
          <w:sz w:val="36"/>
          <w:szCs w:val="36"/>
        </w:rPr>
        <w:t xml:space="preserve">Through our tears of sorrow and despair, </w:t>
      </w:r>
      <w:r w:rsidRPr="001D22BD">
        <w:rPr>
          <w:rFonts w:ascii="Arial Narrow" w:hAnsi="Arial Narrow" w:cs="Arial"/>
          <w:sz w:val="36"/>
          <w:szCs w:val="36"/>
        </w:rPr>
        <w:br/>
      </w:r>
      <w:r w:rsidRPr="001D22BD">
        <w:rPr>
          <w:rFonts w:ascii="Arial Narrow" w:hAnsi="Arial Narrow" w:cs="Arial"/>
          <w:sz w:val="36"/>
          <w:szCs w:val="36"/>
        </w:rPr>
        <w:t>we don</w:t>
      </w:r>
      <w:r w:rsidRPr="001D22BD">
        <w:rPr>
          <w:rFonts w:ascii="Arial Narrow" w:hAnsi="Arial Narrow" w:cs="Arial"/>
          <w:sz w:val="36"/>
          <w:szCs w:val="36"/>
          <w:rtl/>
        </w:rPr>
        <w:t>’</w:t>
      </w:r>
      <w:r w:rsidRPr="001D22BD">
        <w:rPr>
          <w:rFonts w:ascii="Arial Narrow" w:hAnsi="Arial Narrow" w:cs="Arial"/>
          <w:sz w:val="36"/>
          <w:szCs w:val="36"/>
        </w:rPr>
        <w:t xml:space="preserve">t recognize him. </w:t>
      </w:r>
      <w:r w:rsidRPr="001D22BD">
        <w:rPr>
          <w:rFonts w:ascii="Arial Narrow" w:hAnsi="Arial Narrow" w:cs="Arial"/>
          <w:sz w:val="36"/>
          <w:szCs w:val="36"/>
        </w:rPr>
        <w:br/>
      </w:r>
      <w:r w:rsidRPr="001D22BD">
        <w:rPr>
          <w:rFonts w:ascii="Arial Narrow" w:hAnsi="Arial Narrow" w:cs="Arial"/>
          <w:b/>
          <w:bCs/>
          <w:sz w:val="36"/>
          <w:szCs w:val="36"/>
        </w:rPr>
        <w:t xml:space="preserve">Christ is risen! </w:t>
      </w:r>
      <w:r w:rsidRPr="001D22BD">
        <w:rPr>
          <w:rFonts w:ascii="Arial Narrow" w:hAnsi="Arial Narrow" w:cs="Arial"/>
          <w:sz w:val="36"/>
          <w:szCs w:val="36"/>
        </w:rPr>
        <w:br/>
      </w:r>
      <w:r w:rsidRPr="001D22BD">
        <w:rPr>
          <w:rFonts w:ascii="Arial Narrow" w:hAnsi="Arial Narrow" w:cs="Arial"/>
          <w:sz w:val="36"/>
          <w:szCs w:val="36"/>
        </w:rPr>
        <w:t xml:space="preserve">Then he calls us by name. </w:t>
      </w:r>
      <w:r w:rsidRPr="001D22BD">
        <w:rPr>
          <w:rFonts w:ascii="Arial Narrow" w:hAnsi="Arial Narrow" w:cs="Arial"/>
          <w:sz w:val="36"/>
          <w:szCs w:val="36"/>
        </w:rPr>
        <w:br/>
      </w:r>
      <w:r w:rsidRPr="001D22BD">
        <w:rPr>
          <w:rFonts w:ascii="Arial Narrow" w:hAnsi="Arial Narrow" w:cs="Arial"/>
          <w:b/>
          <w:bCs/>
          <w:sz w:val="36"/>
          <w:szCs w:val="36"/>
        </w:rPr>
        <w:t xml:space="preserve">Christ is risen! </w:t>
      </w:r>
      <w:r w:rsidRPr="001D22BD">
        <w:rPr>
          <w:rFonts w:ascii="Arial Narrow" w:hAnsi="Arial Narrow" w:cs="Arial"/>
          <w:sz w:val="36"/>
          <w:szCs w:val="36"/>
        </w:rPr>
        <w:br/>
      </w:r>
      <w:r w:rsidRPr="001D22BD">
        <w:rPr>
          <w:rFonts w:ascii="Arial Narrow" w:hAnsi="Arial Narrow" w:cs="Arial"/>
          <w:sz w:val="36"/>
          <w:szCs w:val="36"/>
        </w:rPr>
        <w:t xml:space="preserve">We run into the world announcing, </w:t>
      </w:r>
      <w:r w:rsidRPr="001D22BD">
        <w:rPr>
          <w:rFonts w:ascii="Arial Narrow" w:hAnsi="Arial Narrow" w:cs="Arial"/>
          <w:sz w:val="36"/>
          <w:szCs w:val="36"/>
          <w:rtl/>
          <w:lang w:val="ar-SA"/>
        </w:rPr>
        <w:br/>
        <w:t>“</w:t>
      </w:r>
      <w:r w:rsidRPr="001D22BD">
        <w:rPr>
          <w:rFonts w:ascii="Arial Narrow" w:hAnsi="Arial Narrow" w:cs="Arial"/>
          <w:sz w:val="36"/>
          <w:szCs w:val="36"/>
        </w:rPr>
        <w:t>We have seen the Lord!</w:t>
      </w:r>
      <w:r w:rsidRPr="001D22BD">
        <w:rPr>
          <w:rFonts w:ascii="Arial Narrow" w:hAnsi="Arial Narrow" w:cs="Arial"/>
          <w:sz w:val="36"/>
          <w:szCs w:val="36"/>
        </w:rPr>
        <w:t xml:space="preserve">” </w:t>
      </w:r>
      <w:r w:rsidRPr="001D22BD">
        <w:rPr>
          <w:rFonts w:ascii="Arial Narrow" w:hAnsi="Arial Narrow" w:cs="Arial"/>
          <w:sz w:val="36"/>
          <w:szCs w:val="36"/>
        </w:rPr>
        <w:br/>
      </w:r>
      <w:r w:rsidRPr="001D22BD">
        <w:rPr>
          <w:rFonts w:ascii="Arial Narrow" w:hAnsi="Arial Narrow" w:cs="Arial"/>
          <w:b/>
          <w:bCs/>
          <w:sz w:val="36"/>
          <w:szCs w:val="36"/>
        </w:rPr>
        <w:t>Christ is risen!</w:t>
      </w:r>
    </w:p>
    <w:p w14:paraId="03004771" w14:textId="77777777" w:rsidR="001D22BD" w:rsidRDefault="001D22BD" w:rsidP="00214194">
      <w:pPr>
        <w:pStyle w:val="Body"/>
        <w:pBdr>
          <w:bottom w:val="single" w:sz="4" w:space="1" w:color="auto"/>
        </w:pBdr>
        <w:rPr>
          <w:rFonts w:ascii="Arial Narrow" w:hAnsi="Arial Narrow" w:cs="Arial"/>
          <w:b/>
          <w:bCs/>
          <w:sz w:val="36"/>
          <w:szCs w:val="36"/>
        </w:rPr>
      </w:pPr>
    </w:p>
    <w:p w14:paraId="647F5B1C" w14:textId="77777777" w:rsidR="001D22BD" w:rsidRDefault="001D22BD" w:rsidP="00214194">
      <w:pPr>
        <w:pStyle w:val="Body"/>
        <w:pBdr>
          <w:bottom w:val="single" w:sz="4" w:space="1" w:color="auto"/>
        </w:pBdr>
        <w:rPr>
          <w:rFonts w:ascii="Arial Narrow" w:hAnsi="Arial Narrow" w:cs="Arial"/>
          <w:b/>
          <w:bCs/>
          <w:sz w:val="36"/>
          <w:szCs w:val="36"/>
        </w:rPr>
      </w:pPr>
    </w:p>
    <w:p w14:paraId="4FAF0029" w14:textId="77777777" w:rsidR="001D22BD" w:rsidRPr="001D22BD" w:rsidRDefault="001D22BD" w:rsidP="00214194">
      <w:pPr>
        <w:pStyle w:val="Body"/>
        <w:pBdr>
          <w:bottom w:val="single" w:sz="4" w:space="1" w:color="auto"/>
        </w:pBdr>
        <w:rPr>
          <w:rFonts w:ascii="Arial Narrow" w:hAnsi="Arial Narrow" w:cs="Arial"/>
          <w:sz w:val="36"/>
          <w:szCs w:val="36"/>
        </w:rPr>
      </w:pPr>
    </w:p>
    <w:p w14:paraId="3C3A5BEA" w14:textId="77777777" w:rsidR="000F4693" w:rsidRPr="001D22BD" w:rsidRDefault="001D22BD" w:rsidP="00214194">
      <w:pPr>
        <w:pStyle w:val="Body"/>
        <w:pBdr>
          <w:bottom w:val="single" w:sz="4" w:space="1" w:color="auto"/>
        </w:pBdr>
        <w:rPr>
          <w:rFonts w:ascii="Arial Narrow" w:hAnsi="Arial Narrow" w:cs="Arial"/>
          <w:sz w:val="36"/>
          <w:szCs w:val="36"/>
        </w:rPr>
      </w:pPr>
      <w:r w:rsidRPr="001D22BD">
        <w:rPr>
          <w:rFonts w:ascii="Arial Narrow" w:hAnsi="Arial Narrow" w:cs="Arial"/>
          <w:b/>
          <w:bCs/>
          <w:sz w:val="36"/>
          <w:szCs w:val="36"/>
        </w:rPr>
        <w:t>Prayer of Confession</w:t>
      </w:r>
      <w:r w:rsidRPr="001D22BD">
        <w:rPr>
          <w:rFonts w:ascii="Arial Narrow" w:hAnsi="Arial Narrow" w:cs="Arial"/>
          <w:sz w:val="36"/>
          <w:szCs w:val="36"/>
        </w:rPr>
        <w:t xml:space="preserve"> </w:t>
      </w:r>
    </w:p>
    <w:p w14:paraId="25E4E40B" w14:textId="07A6039C" w:rsidR="000F4693" w:rsidRPr="001D22BD" w:rsidRDefault="001D22BD" w:rsidP="00214194">
      <w:pPr>
        <w:pStyle w:val="Body"/>
        <w:pBdr>
          <w:bottom w:val="single" w:sz="4" w:space="1" w:color="auto"/>
        </w:pBdr>
        <w:rPr>
          <w:rFonts w:ascii="Arial Narrow" w:hAnsi="Arial Narrow" w:cs="Arial"/>
          <w:sz w:val="36"/>
          <w:szCs w:val="36"/>
        </w:rPr>
      </w:pPr>
      <w:r w:rsidRPr="001D22BD">
        <w:rPr>
          <w:rFonts w:ascii="Arial Narrow" w:hAnsi="Arial Narrow" w:cs="Arial"/>
          <w:sz w:val="36"/>
          <w:szCs w:val="36"/>
        </w:rPr>
        <w:t xml:space="preserve">O God, we love surprises, </w:t>
      </w:r>
      <w:r w:rsidRPr="001D22BD">
        <w:rPr>
          <w:rFonts w:ascii="Arial Narrow" w:hAnsi="Arial Narrow" w:cs="Arial"/>
          <w:sz w:val="36"/>
          <w:szCs w:val="36"/>
        </w:rPr>
        <w:br/>
      </w:r>
      <w:r w:rsidRPr="001D22BD">
        <w:rPr>
          <w:rFonts w:ascii="Arial Narrow" w:hAnsi="Arial Narrow" w:cs="Arial"/>
          <w:sz w:val="36"/>
          <w:szCs w:val="36"/>
        </w:rPr>
        <w:t xml:space="preserve">but this is the greatest of all. </w:t>
      </w:r>
      <w:r w:rsidRPr="001D22BD">
        <w:rPr>
          <w:rFonts w:ascii="Arial Narrow" w:hAnsi="Arial Narrow" w:cs="Arial"/>
          <w:sz w:val="36"/>
          <w:szCs w:val="36"/>
        </w:rPr>
        <w:br/>
      </w:r>
      <w:r w:rsidRPr="001D22BD">
        <w:rPr>
          <w:rFonts w:ascii="Arial Narrow" w:hAnsi="Arial Narrow" w:cs="Arial"/>
          <w:sz w:val="36"/>
          <w:szCs w:val="36"/>
        </w:rPr>
        <w:t xml:space="preserve">Jesus Christ is risen. He is risen indeed! </w:t>
      </w:r>
      <w:r w:rsidRPr="001D22BD">
        <w:rPr>
          <w:rFonts w:ascii="Arial Narrow" w:hAnsi="Arial Narrow" w:cs="Arial"/>
          <w:sz w:val="36"/>
          <w:szCs w:val="36"/>
        </w:rPr>
        <w:br/>
      </w:r>
      <w:r w:rsidRPr="001D22BD">
        <w:rPr>
          <w:rFonts w:ascii="Arial Narrow" w:hAnsi="Arial Narrow" w:cs="Arial"/>
          <w:sz w:val="36"/>
          <w:szCs w:val="36"/>
        </w:rPr>
        <w:t xml:space="preserve">Just when we give in </w:t>
      </w:r>
      <w:r w:rsidRPr="001D22BD">
        <w:rPr>
          <w:rFonts w:ascii="Arial Narrow" w:hAnsi="Arial Narrow" w:cs="Arial"/>
          <w:sz w:val="36"/>
          <w:szCs w:val="36"/>
        </w:rPr>
        <w:t xml:space="preserve">to the forces of darkness and death, </w:t>
      </w:r>
      <w:r w:rsidRPr="001D22BD">
        <w:rPr>
          <w:rFonts w:ascii="Arial Narrow" w:hAnsi="Arial Narrow" w:cs="Arial"/>
          <w:sz w:val="36"/>
          <w:szCs w:val="36"/>
        </w:rPr>
        <w:br/>
      </w:r>
      <w:r w:rsidRPr="001D22BD">
        <w:rPr>
          <w:rFonts w:ascii="Arial Narrow" w:hAnsi="Arial Narrow" w:cs="Arial"/>
          <w:sz w:val="36"/>
          <w:szCs w:val="36"/>
        </w:rPr>
        <w:t xml:space="preserve">there you come again and roll away the stone. </w:t>
      </w:r>
      <w:r w:rsidRPr="001D22BD">
        <w:rPr>
          <w:rFonts w:ascii="Arial Narrow" w:hAnsi="Arial Narrow" w:cs="Arial"/>
          <w:sz w:val="36"/>
          <w:szCs w:val="36"/>
        </w:rPr>
        <w:br/>
      </w:r>
      <w:r w:rsidRPr="001D22BD">
        <w:rPr>
          <w:rFonts w:ascii="Arial Narrow" w:hAnsi="Arial Narrow" w:cs="Arial"/>
          <w:sz w:val="36"/>
          <w:szCs w:val="36"/>
        </w:rPr>
        <w:br/>
      </w:r>
      <w:r w:rsidRPr="001D22BD">
        <w:rPr>
          <w:rFonts w:ascii="Arial Narrow" w:hAnsi="Arial Narrow" w:cs="Arial"/>
          <w:sz w:val="36"/>
          <w:szCs w:val="36"/>
        </w:rPr>
        <w:t xml:space="preserve">O God, help us offer your wonderful surprises </w:t>
      </w:r>
      <w:r w:rsidRPr="001D22BD">
        <w:rPr>
          <w:rFonts w:ascii="Arial Narrow" w:hAnsi="Arial Narrow" w:cs="Arial"/>
          <w:sz w:val="36"/>
          <w:szCs w:val="36"/>
        </w:rPr>
        <w:br/>
      </w:r>
      <w:r w:rsidRPr="001D22BD">
        <w:rPr>
          <w:rFonts w:ascii="Arial Narrow" w:hAnsi="Arial Narrow" w:cs="Arial"/>
          <w:sz w:val="36"/>
          <w:szCs w:val="36"/>
        </w:rPr>
        <w:t>to all of your creation, in the name of the risen one. Amen.</w:t>
      </w:r>
    </w:p>
    <w:p w14:paraId="590D5123" w14:textId="77777777" w:rsidR="000F4693" w:rsidRPr="001D22BD" w:rsidRDefault="001D22BD" w:rsidP="00214194">
      <w:pPr>
        <w:pStyle w:val="Body"/>
        <w:pBdr>
          <w:bottom w:val="single" w:sz="4" w:space="1" w:color="auto"/>
        </w:pBdr>
        <w:rPr>
          <w:rFonts w:ascii="Arial Narrow" w:hAnsi="Arial Narrow" w:cs="Arial"/>
          <w:sz w:val="36"/>
          <w:szCs w:val="36"/>
        </w:rPr>
      </w:pPr>
      <w:r w:rsidRPr="001D22BD">
        <w:rPr>
          <w:rFonts w:ascii="Arial Narrow" w:hAnsi="Arial Narrow" w:cs="Arial"/>
          <w:sz w:val="36"/>
          <w:szCs w:val="36"/>
        </w:rPr>
        <w:lastRenderedPageBreak/>
        <w:t>Words of Assurance (John 20, Easter)</w:t>
      </w:r>
    </w:p>
    <w:p w14:paraId="6EEE8F11" w14:textId="77777777" w:rsidR="000F4693" w:rsidRPr="001D22BD" w:rsidRDefault="001D22BD" w:rsidP="00214194">
      <w:pPr>
        <w:pStyle w:val="Body"/>
        <w:pBdr>
          <w:bottom w:val="single" w:sz="4" w:space="1" w:color="auto"/>
        </w:pBdr>
        <w:rPr>
          <w:rFonts w:ascii="Arial Narrow" w:hAnsi="Arial Narrow" w:cs="Arial"/>
          <w:sz w:val="36"/>
          <w:szCs w:val="36"/>
        </w:rPr>
      </w:pPr>
      <w:r w:rsidRPr="001D22BD">
        <w:rPr>
          <w:rFonts w:ascii="Arial Narrow" w:hAnsi="Arial Narrow" w:cs="Arial"/>
          <w:sz w:val="36"/>
          <w:szCs w:val="36"/>
        </w:rPr>
        <w:t xml:space="preserve">Surprise! The stone is rolled away! </w:t>
      </w:r>
      <w:r w:rsidRPr="001D22BD">
        <w:rPr>
          <w:rFonts w:ascii="Arial Narrow" w:hAnsi="Arial Narrow" w:cs="Arial"/>
          <w:sz w:val="36"/>
          <w:szCs w:val="36"/>
        </w:rPr>
        <w:br/>
      </w:r>
      <w:r w:rsidRPr="001D22BD">
        <w:rPr>
          <w:rFonts w:ascii="Arial Narrow" w:hAnsi="Arial Narrow" w:cs="Arial"/>
          <w:sz w:val="36"/>
          <w:szCs w:val="36"/>
        </w:rPr>
        <w:t xml:space="preserve">Christ is risen! Be gone, darkness and death! </w:t>
      </w:r>
      <w:r w:rsidRPr="001D22BD">
        <w:rPr>
          <w:rFonts w:ascii="Arial Narrow" w:hAnsi="Arial Narrow" w:cs="Arial"/>
          <w:sz w:val="36"/>
          <w:szCs w:val="36"/>
        </w:rPr>
        <w:br/>
      </w:r>
      <w:r w:rsidRPr="001D22BD">
        <w:rPr>
          <w:rFonts w:ascii="Arial Narrow" w:hAnsi="Arial Narrow" w:cs="Arial"/>
          <w:sz w:val="36"/>
          <w:szCs w:val="36"/>
        </w:rPr>
        <w:t xml:space="preserve">You have no power here! Christ is risen! </w:t>
      </w:r>
      <w:r w:rsidRPr="001D22BD">
        <w:rPr>
          <w:rFonts w:ascii="Arial Narrow" w:hAnsi="Arial Narrow" w:cs="Arial"/>
          <w:sz w:val="36"/>
          <w:szCs w:val="36"/>
        </w:rPr>
        <w:br/>
      </w:r>
      <w:r w:rsidRPr="001D22BD">
        <w:rPr>
          <w:rFonts w:ascii="Arial Narrow" w:hAnsi="Arial Narrow" w:cs="Arial"/>
          <w:sz w:val="36"/>
          <w:szCs w:val="36"/>
        </w:rPr>
        <w:t>Christ is risen indeed!</w:t>
      </w:r>
    </w:p>
    <w:p w14:paraId="50F379D5" w14:textId="77777777" w:rsidR="000F4693" w:rsidRPr="001D22BD" w:rsidRDefault="000F4693" w:rsidP="00214194">
      <w:pPr>
        <w:pStyle w:val="Body"/>
        <w:pBdr>
          <w:bottom w:val="single" w:sz="4" w:space="1" w:color="auto"/>
        </w:pBdr>
        <w:rPr>
          <w:rFonts w:ascii="Arial Narrow" w:hAnsi="Arial Narrow" w:cs="Arial"/>
          <w:b/>
          <w:bCs/>
          <w:sz w:val="16"/>
          <w:szCs w:val="16"/>
        </w:rPr>
      </w:pPr>
    </w:p>
    <w:p w14:paraId="2795C78F" w14:textId="3E691EE4"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 xml:space="preserve">Reflection </w:t>
      </w:r>
    </w:p>
    <w:p w14:paraId="381570FF" w14:textId="77777777" w:rsidR="000F4693" w:rsidRPr="001D22BD" w:rsidRDefault="000F4693" w:rsidP="00214194">
      <w:pPr>
        <w:pStyle w:val="Body"/>
        <w:pBdr>
          <w:bottom w:val="single" w:sz="4" w:space="1" w:color="auto"/>
        </w:pBdr>
        <w:rPr>
          <w:rFonts w:ascii="Arial Narrow" w:hAnsi="Arial Narrow" w:cs="Arial"/>
          <w:b/>
          <w:bCs/>
          <w:sz w:val="16"/>
          <w:szCs w:val="16"/>
        </w:rPr>
      </w:pPr>
    </w:p>
    <w:p w14:paraId="299CBB62"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Hymn - Welcome, Happy Morning - 161 VU</w:t>
      </w:r>
    </w:p>
    <w:p w14:paraId="6E539E18" w14:textId="77777777" w:rsidR="000F4693" w:rsidRPr="001D22BD" w:rsidRDefault="001D22BD" w:rsidP="00214194">
      <w:pPr>
        <w:pStyle w:val="Body"/>
        <w:pBdr>
          <w:bottom w:val="single" w:sz="4" w:space="1" w:color="auto"/>
        </w:pBdr>
        <w:rPr>
          <w:rFonts w:ascii="Arial Narrow" w:hAnsi="Arial Narrow" w:cs="Arial"/>
          <w:sz w:val="36"/>
          <w:szCs w:val="36"/>
        </w:rPr>
      </w:pPr>
      <w:r w:rsidRPr="001D22BD">
        <w:rPr>
          <w:rFonts w:ascii="Arial Narrow" w:hAnsi="Arial Narrow" w:cs="Arial"/>
          <w:b/>
          <w:bCs/>
          <w:sz w:val="36"/>
          <w:szCs w:val="36"/>
        </w:rPr>
        <w:t xml:space="preserve">Scripture Reading </w:t>
      </w:r>
      <w:r w:rsidRPr="001D22BD">
        <w:rPr>
          <w:rFonts w:ascii="Arial Narrow" w:hAnsi="Arial Narrow" w:cs="Arial"/>
          <w:sz w:val="36"/>
          <w:szCs w:val="36"/>
        </w:rPr>
        <w:t>- Mark 16: 1-8, John 20: 1-18</w:t>
      </w:r>
    </w:p>
    <w:p w14:paraId="0FF6A3C1"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 xml:space="preserve">Meditation - You Are Looking </w:t>
      </w:r>
      <w:proofErr w:type="gramStart"/>
      <w:r w:rsidRPr="001D22BD">
        <w:rPr>
          <w:rFonts w:ascii="Arial Narrow" w:hAnsi="Arial Narrow" w:cs="Arial"/>
          <w:b/>
          <w:bCs/>
          <w:sz w:val="36"/>
          <w:szCs w:val="36"/>
        </w:rPr>
        <w:t>For</w:t>
      </w:r>
      <w:proofErr w:type="gramEnd"/>
      <w:r w:rsidRPr="001D22BD">
        <w:rPr>
          <w:rFonts w:ascii="Arial Narrow" w:hAnsi="Arial Narrow" w:cs="Arial"/>
          <w:b/>
          <w:bCs/>
          <w:sz w:val="36"/>
          <w:szCs w:val="36"/>
        </w:rPr>
        <w:t xml:space="preserve"> Jesus</w:t>
      </w:r>
    </w:p>
    <w:p w14:paraId="62CADCAC"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Hymn - I Danced in the Morning - 352 VU</w:t>
      </w:r>
    </w:p>
    <w:p w14:paraId="32CB51B7"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Invitation of Offering</w:t>
      </w:r>
    </w:p>
    <w:p w14:paraId="72A13DE1" w14:textId="77777777" w:rsidR="00214194" w:rsidRPr="001D22BD" w:rsidRDefault="00214194" w:rsidP="00214194">
      <w:pPr>
        <w:pStyle w:val="Body"/>
        <w:pBdr>
          <w:bottom w:val="single" w:sz="4" w:space="1" w:color="auto"/>
        </w:pBdr>
        <w:rPr>
          <w:rFonts w:ascii="Arial Narrow" w:hAnsi="Arial Narrow" w:cs="Arial"/>
          <w:b/>
          <w:bCs/>
          <w:sz w:val="36"/>
          <w:szCs w:val="36"/>
        </w:rPr>
      </w:pPr>
    </w:p>
    <w:p w14:paraId="0810CC35"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Dedication of Offering</w:t>
      </w:r>
    </w:p>
    <w:p w14:paraId="0776B2A6" w14:textId="77777777" w:rsidR="000F4693" w:rsidRPr="001D22BD" w:rsidRDefault="001D22BD" w:rsidP="00214194">
      <w:pPr>
        <w:pStyle w:val="Body"/>
        <w:pBdr>
          <w:bottom w:val="single" w:sz="4" w:space="1" w:color="auto"/>
        </w:pBdr>
        <w:rPr>
          <w:rFonts w:ascii="Arial Narrow" w:hAnsi="Arial Narrow" w:cs="Arial"/>
          <w:sz w:val="36"/>
          <w:szCs w:val="36"/>
        </w:rPr>
      </w:pPr>
      <w:r w:rsidRPr="001D22BD">
        <w:rPr>
          <w:rFonts w:ascii="Arial Narrow" w:hAnsi="Arial Narrow" w:cs="Arial"/>
          <w:sz w:val="36"/>
          <w:szCs w:val="36"/>
        </w:rPr>
        <w:t>God of the victory of life over death; on this glorious Easter Sunday, we rejoice in the resurrection of your Son, Jesus Christ. Just as the women encountered the empty tomb and the angelic message of new life, we too encounter the living Christ in our hearts and lives. As we come to present our tithes and offerings, may they be an affirmation of our search for the risen Christ, the one who challenges us to see beyond our own expectations. Bless our giving and help us discover the transformative power of th</w:t>
      </w:r>
      <w:r w:rsidRPr="001D22BD">
        <w:rPr>
          <w:rFonts w:ascii="Arial Narrow" w:hAnsi="Arial Narrow" w:cs="Arial"/>
          <w:sz w:val="36"/>
          <w:szCs w:val="36"/>
        </w:rPr>
        <w:t>e living Jesus in our lives. In the holy name of our risen Savior, we pray. Amen.</w:t>
      </w:r>
    </w:p>
    <w:p w14:paraId="6FB02FEB" w14:textId="77777777" w:rsidR="000F4693" w:rsidRPr="001D22BD" w:rsidRDefault="000F4693" w:rsidP="00214194">
      <w:pPr>
        <w:pStyle w:val="Body"/>
        <w:pBdr>
          <w:bottom w:val="single" w:sz="4" w:space="1" w:color="auto"/>
        </w:pBdr>
        <w:rPr>
          <w:rFonts w:ascii="Arial Narrow" w:hAnsi="Arial Narrow" w:cs="Arial"/>
          <w:b/>
          <w:bCs/>
          <w:sz w:val="36"/>
          <w:szCs w:val="36"/>
        </w:rPr>
      </w:pPr>
    </w:p>
    <w:p w14:paraId="552B2B41"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Prayer of Thanksgiving and Concern</w:t>
      </w:r>
    </w:p>
    <w:p w14:paraId="1E979ADE" w14:textId="3D24FED4"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When everything was dark and it seemed that the sun would never shine again, your</w:t>
      </w:r>
      <w:r w:rsidRPr="001D22BD">
        <w:rPr>
          <w:rFonts w:ascii="Arial Narrow" w:hAnsi="Arial Narrow" w:cs="Arial"/>
          <w:sz w:val="36"/>
          <w:szCs w:val="36"/>
          <w:shd w:val="clear" w:color="auto" w:fill="FFFFFF"/>
        </w:rPr>
        <w:t xml:space="preserve"> love broke through.</w:t>
      </w:r>
    </w:p>
    <w:p w14:paraId="391CFD9B" w14:textId="77777777" w:rsidR="000F4693" w:rsidRPr="001D22BD" w:rsidRDefault="000F4693" w:rsidP="00214194">
      <w:pPr>
        <w:pStyle w:val="Default"/>
        <w:pBdr>
          <w:bottom w:val="single" w:sz="4" w:space="1" w:color="auto"/>
        </w:pBdr>
        <w:spacing w:before="0" w:line="240" w:lineRule="auto"/>
        <w:rPr>
          <w:rFonts w:ascii="Arial Narrow" w:hAnsi="Arial Narrow" w:cs="Arial"/>
          <w:sz w:val="18"/>
          <w:szCs w:val="18"/>
          <w:shd w:val="clear" w:color="auto" w:fill="FFFFFF"/>
        </w:rPr>
      </w:pPr>
    </w:p>
    <w:p w14:paraId="2839FDAD"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 xml:space="preserve">Your love was too strong, too wide, too deep </w:t>
      </w:r>
    </w:p>
    <w:p w14:paraId="53C58B92"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for death to hold.</w:t>
      </w:r>
    </w:p>
    <w:p w14:paraId="5C8842F1" w14:textId="77777777" w:rsidR="000F4693" w:rsidRPr="001D22BD" w:rsidRDefault="000F4693" w:rsidP="00214194">
      <w:pPr>
        <w:pStyle w:val="Default"/>
        <w:pBdr>
          <w:bottom w:val="single" w:sz="4" w:space="1" w:color="auto"/>
        </w:pBdr>
        <w:spacing w:before="0" w:line="240" w:lineRule="auto"/>
        <w:rPr>
          <w:rFonts w:ascii="Arial Narrow" w:hAnsi="Arial Narrow" w:cs="Arial"/>
          <w:sz w:val="16"/>
          <w:szCs w:val="16"/>
          <w:shd w:val="clear" w:color="auto" w:fill="FFFFFF"/>
        </w:rPr>
      </w:pPr>
    </w:p>
    <w:p w14:paraId="727D0EC2"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 xml:space="preserve">The sparks cast by your </w:t>
      </w:r>
      <w:proofErr w:type="spellStart"/>
      <w:r w:rsidRPr="001D22BD">
        <w:rPr>
          <w:rFonts w:ascii="Arial Narrow" w:hAnsi="Arial Narrow" w:cs="Arial"/>
          <w:sz w:val="36"/>
          <w:szCs w:val="36"/>
          <w:shd w:val="clear" w:color="auto" w:fill="FFFFFF"/>
        </w:rPr>
        <w:t>lovedance</w:t>
      </w:r>
      <w:proofErr w:type="spellEnd"/>
      <w:r w:rsidRPr="001D22BD">
        <w:rPr>
          <w:rFonts w:ascii="Arial Narrow" w:hAnsi="Arial Narrow" w:cs="Arial"/>
          <w:sz w:val="36"/>
          <w:szCs w:val="36"/>
          <w:shd w:val="clear" w:color="auto" w:fill="FFFFFF"/>
        </w:rPr>
        <w:t xml:space="preserve"> and spread</w:t>
      </w:r>
    </w:p>
    <w:p w14:paraId="42AC284E" w14:textId="558790C2"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 xml:space="preserve">and burst </w:t>
      </w:r>
      <w:r w:rsidR="00214194" w:rsidRPr="001D22BD">
        <w:rPr>
          <w:rFonts w:ascii="Arial Narrow" w:hAnsi="Arial Narrow" w:cs="Arial"/>
          <w:sz w:val="36"/>
          <w:szCs w:val="36"/>
          <w:shd w:val="clear" w:color="auto" w:fill="FFFFFF"/>
        </w:rPr>
        <w:t>forth with</w:t>
      </w:r>
      <w:r w:rsidRPr="001D22BD">
        <w:rPr>
          <w:rFonts w:ascii="Arial Narrow" w:hAnsi="Arial Narrow" w:cs="Arial"/>
          <w:sz w:val="36"/>
          <w:szCs w:val="36"/>
          <w:shd w:val="clear" w:color="auto" w:fill="FFFFFF"/>
        </w:rPr>
        <w:t xml:space="preserve"> resurrection light.</w:t>
      </w:r>
    </w:p>
    <w:p w14:paraId="61930DAD" w14:textId="77777777" w:rsidR="000F4693" w:rsidRPr="001D22BD" w:rsidRDefault="000F4693" w:rsidP="00214194">
      <w:pPr>
        <w:pStyle w:val="Default"/>
        <w:pBdr>
          <w:bottom w:val="single" w:sz="4" w:space="1" w:color="auto"/>
        </w:pBdr>
        <w:spacing w:before="0" w:line="240" w:lineRule="auto"/>
        <w:rPr>
          <w:rFonts w:ascii="Arial Narrow" w:hAnsi="Arial Narrow" w:cs="Arial"/>
          <w:sz w:val="16"/>
          <w:szCs w:val="16"/>
          <w:shd w:val="clear" w:color="auto" w:fill="FFFFFF"/>
        </w:rPr>
      </w:pPr>
    </w:p>
    <w:p w14:paraId="1ECB39C5" w14:textId="46C27274"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Gracious God,</w:t>
      </w:r>
      <w:r>
        <w:rPr>
          <w:rFonts w:ascii="Arial Narrow" w:hAnsi="Arial Narrow" w:cs="Arial"/>
          <w:sz w:val="36"/>
          <w:szCs w:val="36"/>
          <w:shd w:val="clear" w:color="auto" w:fill="FFFFFF"/>
        </w:rPr>
        <w:t xml:space="preserve"> </w:t>
      </w:r>
      <w:proofErr w:type="gramStart"/>
      <w:r w:rsidRPr="001D22BD">
        <w:rPr>
          <w:rFonts w:ascii="Arial Narrow" w:hAnsi="Arial Narrow" w:cs="Arial"/>
          <w:sz w:val="36"/>
          <w:szCs w:val="36"/>
          <w:shd w:val="clear" w:color="auto" w:fill="FFFFFF"/>
        </w:rPr>
        <w:t>We</w:t>
      </w:r>
      <w:proofErr w:type="gramEnd"/>
      <w:r w:rsidRPr="001D22BD">
        <w:rPr>
          <w:rFonts w:ascii="Arial Narrow" w:hAnsi="Arial Narrow" w:cs="Arial"/>
          <w:sz w:val="36"/>
          <w:szCs w:val="36"/>
          <w:shd w:val="clear" w:color="auto" w:fill="FFFFFF"/>
        </w:rPr>
        <w:t xml:space="preserve"> praise you for the light of new life</w:t>
      </w:r>
    </w:p>
    <w:p w14:paraId="7573F24F"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 xml:space="preserve">made </w:t>
      </w:r>
      <w:r w:rsidRPr="001D22BD">
        <w:rPr>
          <w:rFonts w:ascii="Arial Narrow" w:hAnsi="Arial Narrow" w:cs="Arial"/>
          <w:sz w:val="36"/>
          <w:szCs w:val="36"/>
          <w:shd w:val="clear" w:color="auto" w:fill="FFFFFF"/>
        </w:rPr>
        <w:t>possible through Jesus.</w:t>
      </w:r>
    </w:p>
    <w:p w14:paraId="7C23C64B" w14:textId="77777777" w:rsidR="000F4693" w:rsidRPr="001D22BD" w:rsidRDefault="000F4693" w:rsidP="00214194">
      <w:pPr>
        <w:pStyle w:val="Default"/>
        <w:pBdr>
          <w:bottom w:val="single" w:sz="4" w:space="1" w:color="auto"/>
        </w:pBdr>
        <w:spacing w:before="0" w:line="240" w:lineRule="auto"/>
        <w:rPr>
          <w:rFonts w:ascii="Arial Narrow" w:hAnsi="Arial Narrow" w:cs="Arial"/>
          <w:sz w:val="16"/>
          <w:szCs w:val="16"/>
          <w:shd w:val="clear" w:color="auto" w:fill="FFFFFF"/>
        </w:rPr>
      </w:pPr>
    </w:p>
    <w:p w14:paraId="037B265B"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We praise you for the light of new life</w:t>
      </w:r>
    </w:p>
    <w:p w14:paraId="267B3552"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that shone on the first witnesses of resurrection.</w:t>
      </w:r>
    </w:p>
    <w:p w14:paraId="5FB95079" w14:textId="77777777" w:rsidR="000F4693" w:rsidRPr="001D22BD" w:rsidRDefault="000F4693" w:rsidP="00214194">
      <w:pPr>
        <w:pStyle w:val="Default"/>
        <w:pBdr>
          <w:bottom w:val="single" w:sz="4" w:space="1" w:color="auto"/>
        </w:pBdr>
        <w:spacing w:before="0" w:line="240" w:lineRule="auto"/>
        <w:rPr>
          <w:rFonts w:ascii="Arial Narrow" w:hAnsi="Arial Narrow" w:cs="Arial"/>
          <w:sz w:val="16"/>
          <w:szCs w:val="16"/>
          <w:shd w:val="clear" w:color="auto" w:fill="FFFFFF"/>
        </w:rPr>
      </w:pPr>
    </w:p>
    <w:p w14:paraId="635108F2"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We praise you for the light of new life</w:t>
      </w:r>
    </w:p>
    <w:p w14:paraId="36D127B2"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that continues to shine in our hearts today.</w:t>
      </w:r>
    </w:p>
    <w:p w14:paraId="10ECB434" w14:textId="77777777" w:rsidR="000F4693" w:rsidRPr="001D22BD" w:rsidRDefault="000F4693" w:rsidP="00214194">
      <w:pPr>
        <w:pStyle w:val="Default"/>
        <w:pBdr>
          <w:bottom w:val="single" w:sz="4" w:space="1" w:color="auto"/>
        </w:pBdr>
        <w:spacing w:before="0" w:line="240" w:lineRule="auto"/>
        <w:rPr>
          <w:rFonts w:ascii="Arial Narrow" w:hAnsi="Arial Narrow" w:cs="Arial"/>
          <w:sz w:val="18"/>
          <w:szCs w:val="18"/>
          <w:shd w:val="clear" w:color="auto" w:fill="FFFFFF"/>
        </w:rPr>
      </w:pPr>
    </w:p>
    <w:p w14:paraId="63C9EEE1"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We pray that the Easter light of life, hope and joy,</w:t>
      </w:r>
    </w:p>
    <w:p w14:paraId="54DE0C39"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will live in us each day;</w:t>
      </w:r>
    </w:p>
    <w:p w14:paraId="6587C26B"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and that we will be bearers of that light</w:t>
      </w:r>
    </w:p>
    <w:p w14:paraId="243A694D" w14:textId="77777777" w:rsidR="000F4693" w:rsidRPr="001D22BD" w:rsidRDefault="001D22BD" w:rsidP="00214194">
      <w:pPr>
        <w:pStyle w:val="Default"/>
        <w:pBdr>
          <w:bottom w:val="single" w:sz="4" w:space="1" w:color="auto"/>
        </w:pBdr>
        <w:spacing w:before="0" w:line="240" w:lineRule="auto"/>
        <w:rPr>
          <w:rFonts w:ascii="Arial Narrow" w:hAnsi="Arial Narrow" w:cs="Arial"/>
          <w:sz w:val="36"/>
          <w:szCs w:val="36"/>
          <w:shd w:val="clear" w:color="auto" w:fill="FFFFFF"/>
        </w:rPr>
      </w:pPr>
      <w:r w:rsidRPr="001D22BD">
        <w:rPr>
          <w:rFonts w:ascii="Arial Narrow" w:hAnsi="Arial Narrow" w:cs="Arial"/>
          <w:sz w:val="36"/>
          <w:szCs w:val="36"/>
          <w:shd w:val="clear" w:color="auto" w:fill="FFFFFF"/>
        </w:rPr>
        <w:t>into the lives of others.</w:t>
      </w:r>
      <w:r w:rsidRPr="001D22BD">
        <w:rPr>
          <w:rFonts w:ascii="Arial Narrow" w:hAnsi="Arial Narrow" w:cs="Arial"/>
          <w:sz w:val="36"/>
          <w:szCs w:val="36"/>
          <w:shd w:val="clear" w:color="auto" w:fill="FFFFFF"/>
        </w:rPr>
        <w:t>  Amen.</w:t>
      </w:r>
    </w:p>
    <w:p w14:paraId="6FE66E0F" w14:textId="77777777" w:rsidR="000F4693" w:rsidRPr="001D22BD" w:rsidRDefault="000F4693" w:rsidP="00214194">
      <w:pPr>
        <w:pStyle w:val="Default"/>
        <w:pBdr>
          <w:bottom w:val="single" w:sz="4" w:space="1" w:color="auto"/>
        </w:pBdr>
        <w:spacing w:before="0" w:line="240" w:lineRule="auto"/>
        <w:rPr>
          <w:rFonts w:ascii="Arial Narrow" w:hAnsi="Arial Narrow" w:cs="Arial"/>
          <w:sz w:val="16"/>
          <w:szCs w:val="16"/>
          <w:shd w:val="clear" w:color="auto" w:fill="FFFFFF"/>
        </w:rPr>
      </w:pPr>
    </w:p>
    <w:p w14:paraId="76193367" w14:textId="77777777" w:rsidR="000F4693" w:rsidRPr="001D22BD" w:rsidRDefault="001D22BD" w:rsidP="00214194">
      <w:pPr>
        <w:pStyle w:val="Default"/>
        <w:pBdr>
          <w:bottom w:val="single" w:sz="4" w:space="1" w:color="auto"/>
        </w:pBdr>
        <w:spacing w:before="0" w:line="240" w:lineRule="auto"/>
        <w:rPr>
          <w:rFonts w:ascii="Arial Narrow" w:hAnsi="Arial Narrow" w:cs="Arial"/>
          <w:b/>
          <w:bCs/>
          <w:sz w:val="36"/>
          <w:szCs w:val="36"/>
          <w:shd w:val="clear" w:color="auto" w:fill="FFFFFF"/>
        </w:rPr>
      </w:pPr>
      <w:r w:rsidRPr="001D22BD">
        <w:rPr>
          <w:rFonts w:ascii="Arial Narrow" w:hAnsi="Arial Narrow" w:cs="Arial"/>
          <w:b/>
          <w:bCs/>
          <w:sz w:val="36"/>
          <w:szCs w:val="36"/>
          <w:shd w:val="clear" w:color="auto" w:fill="FFFFFF"/>
        </w:rPr>
        <w:t>Sung Lord’s Prayer - 959 VU</w:t>
      </w:r>
    </w:p>
    <w:p w14:paraId="0A976F39" w14:textId="77777777" w:rsidR="000F4693" w:rsidRPr="001D22BD" w:rsidRDefault="001D22BD" w:rsidP="00214194">
      <w:pPr>
        <w:pStyle w:val="Default"/>
        <w:pBdr>
          <w:bottom w:val="single" w:sz="4" w:space="1" w:color="auto"/>
        </w:pBdr>
        <w:spacing w:before="0" w:line="240" w:lineRule="auto"/>
        <w:rPr>
          <w:rFonts w:ascii="Arial Narrow" w:hAnsi="Arial Narrow" w:cs="Arial"/>
          <w:b/>
          <w:bCs/>
          <w:sz w:val="36"/>
          <w:szCs w:val="36"/>
          <w:shd w:val="clear" w:color="auto" w:fill="FFFFFF"/>
        </w:rPr>
      </w:pPr>
      <w:r w:rsidRPr="001D22BD">
        <w:rPr>
          <w:rFonts w:ascii="Arial Narrow" w:hAnsi="Arial Narrow" w:cs="Arial"/>
          <w:b/>
          <w:bCs/>
          <w:sz w:val="36"/>
          <w:szCs w:val="36"/>
          <w:shd w:val="clear" w:color="auto" w:fill="FFFFFF"/>
        </w:rPr>
        <w:t>The New Creed</w:t>
      </w:r>
    </w:p>
    <w:p w14:paraId="0A98CA11"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Hymn - Hallelujah, Hallelujah Give Thanks - 179 VU</w:t>
      </w:r>
    </w:p>
    <w:p w14:paraId="228C9511" w14:textId="77777777" w:rsidR="000F4693" w:rsidRPr="001D22BD" w:rsidRDefault="000F4693" w:rsidP="00214194">
      <w:pPr>
        <w:pStyle w:val="Body"/>
        <w:pBdr>
          <w:bottom w:val="single" w:sz="4" w:space="1" w:color="auto"/>
        </w:pBdr>
        <w:rPr>
          <w:rFonts w:ascii="Arial Narrow" w:hAnsi="Arial Narrow" w:cs="Arial"/>
          <w:b/>
          <w:bCs/>
          <w:sz w:val="36"/>
          <w:szCs w:val="36"/>
        </w:rPr>
      </w:pPr>
    </w:p>
    <w:p w14:paraId="063F6B12" w14:textId="77777777" w:rsidR="000F4693" w:rsidRPr="001D22BD" w:rsidRDefault="001D22BD" w:rsidP="00214194">
      <w:pPr>
        <w:pStyle w:val="Body"/>
        <w:pBdr>
          <w:bottom w:val="single" w:sz="4" w:space="1" w:color="auto"/>
        </w:pBdr>
        <w:rPr>
          <w:rFonts w:ascii="Arial Narrow" w:hAnsi="Arial Narrow" w:cs="Arial"/>
          <w:b/>
          <w:bCs/>
          <w:sz w:val="36"/>
          <w:szCs w:val="36"/>
        </w:rPr>
      </w:pPr>
      <w:r w:rsidRPr="001D22BD">
        <w:rPr>
          <w:rFonts w:ascii="Arial Narrow" w:hAnsi="Arial Narrow" w:cs="Arial"/>
          <w:b/>
          <w:bCs/>
          <w:sz w:val="36"/>
          <w:szCs w:val="36"/>
        </w:rPr>
        <w:t>Benediction</w:t>
      </w:r>
    </w:p>
    <w:p w14:paraId="49FB465D" w14:textId="77777777" w:rsidR="000F4693" w:rsidRPr="001D22BD" w:rsidRDefault="001D22BD" w:rsidP="00214194">
      <w:pPr>
        <w:pStyle w:val="Body"/>
        <w:pBdr>
          <w:bottom w:val="single" w:sz="4" w:space="1" w:color="auto"/>
        </w:pBdr>
        <w:rPr>
          <w:rFonts w:ascii="Arial Narrow" w:hAnsi="Arial Narrow" w:cs="Arial"/>
          <w:sz w:val="36"/>
          <w:szCs w:val="36"/>
        </w:rPr>
      </w:pPr>
      <w:r w:rsidRPr="001D22BD">
        <w:rPr>
          <w:rFonts w:ascii="Arial Narrow" w:hAnsi="Arial Narrow" w:cs="Arial"/>
          <w:sz w:val="36"/>
          <w:szCs w:val="36"/>
        </w:rPr>
        <w:t>Because the tomb is empty, your life can be full, so go into every place and every day as people brimming with the love of God.</w:t>
      </w:r>
      <w:r w:rsidRPr="001D22BD">
        <w:rPr>
          <w:rFonts w:ascii="Arial Narrow" w:hAnsi="Arial Narrow" w:cs="Arial"/>
          <w:sz w:val="36"/>
          <w:szCs w:val="36"/>
        </w:rPr>
        <w:br/>
      </w:r>
      <w:r w:rsidRPr="001D22BD">
        <w:rPr>
          <w:rFonts w:ascii="Arial Narrow" w:hAnsi="Arial Narrow" w:cs="Arial"/>
          <w:sz w:val="36"/>
          <w:szCs w:val="36"/>
        </w:rPr>
        <w:t>Be graceful in spirit, hopeful in word, faithful in deed.</w:t>
      </w:r>
      <w:r w:rsidRPr="001D22BD">
        <w:rPr>
          <w:rFonts w:ascii="Arial Narrow" w:hAnsi="Arial Narrow" w:cs="Arial"/>
          <w:sz w:val="36"/>
          <w:szCs w:val="36"/>
        </w:rPr>
        <w:br/>
      </w:r>
      <w:r w:rsidRPr="001D22BD">
        <w:rPr>
          <w:rFonts w:ascii="Arial Narrow" w:hAnsi="Arial Narrow" w:cs="Arial"/>
          <w:sz w:val="36"/>
          <w:szCs w:val="36"/>
        </w:rPr>
        <w:t>Live for the risen Christ as Christ lives in you.</w:t>
      </w:r>
      <w:r w:rsidRPr="001D22BD">
        <w:rPr>
          <w:rFonts w:ascii="Arial Narrow" w:hAnsi="Arial Narrow" w:cs="Arial"/>
          <w:sz w:val="36"/>
          <w:szCs w:val="36"/>
        </w:rPr>
        <w:br/>
      </w:r>
      <w:r w:rsidRPr="001D22BD">
        <w:rPr>
          <w:rFonts w:ascii="Arial Narrow" w:hAnsi="Arial Narrow" w:cs="Arial"/>
          <w:sz w:val="36"/>
          <w:szCs w:val="36"/>
        </w:rPr>
        <w:t>Alleluia and Amen!</w:t>
      </w:r>
    </w:p>
    <w:p w14:paraId="47C739CC" w14:textId="77777777" w:rsidR="000F4693" w:rsidRPr="001D22BD" w:rsidRDefault="000F4693" w:rsidP="00214194">
      <w:pPr>
        <w:pStyle w:val="Body"/>
        <w:pBdr>
          <w:bottom w:val="single" w:sz="4" w:space="1" w:color="auto"/>
        </w:pBdr>
        <w:rPr>
          <w:rFonts w:ascii="Arial Narrow" w:hAnsi="Arial Narrow" w:cs="Arial"/>
          <w:sz w:val="36"/>
          <w:szCs w:val="36"/>
        </w:rPr>
      </w:pPr>
    </w:p>
    <w:p w14:paraId="190B679C" w14:textId="7559A4D6" w:rsidR="000F4693" w:rsidRDefault="001D22BD" w:rsidP="001D22BD">
      <w:pPr>
        <w:pStyle w:val="Body"/>
        <w:pBdr>
          <w:bottom w:val="single" w:sz="4" w:space="1" w:color="auto"/>
        </w:pBdr>
        <w:rPr>
          <w:color w:val="222222"/>
        </w:rPr>
      </w:pPr>
      <w:r w:rsidRPr="001D22BD">
        <w:rPr>
          <w:rFonts w:ascii="Arial Narrow" w:hAnsi="Arial Narrow" w:cs="Arial"/>
          <w:b/>
          <w:bCs/>
          <w:sz w:val="36"/>
          <w:szCs w:val="36"/>
        </w:rPr>
        <w:t>Postlude</w:t>
      </w:r>
    </w:p>
    <w:p w14:paraId="65927E06" w14:textId="77777777" w:rsidR="000F4693" w:rsidRDefault="000F4693" w:rsidP="00214194">
      <w:pPr>
        <w:pStyle w:val="Body"/>
        <w:pBdr>
          <w:bottom w:val="single" w:sz="4" w:space="1" w:color="auto"/>
        </w:pBdr>
      </w:pPr>
    </w:p>
    <w:sectPr w:rsidR="000F4693" w:rsidSect="00214194">
      <w:headerReference w:type="default" r:id="rId9"/>
      <w:footerReference w:type="default" r:id="rId10"/>
      <w:pgSz w:w="12240" w:h="15840"/>
      <w:pgMar w:top="397" w:right="1440" w:bottom="397" w:left="1440" w:header="720" w:footer="862" w:gutter="0"/>
      <w:pgBorders w:display="firstPage" w:offsetFrom="page">
        <w:top w:val="flowersRoses" w:sz="31" w:space="24" w:color="auto"/>
        <w:left w:val="flowersRoses" w:sz="31" w:space="24" w:color="auto"/>
        <w:bottom w:val="flowersRoses" w:sz="31" w:space="24" w:color="auto"/>
        <w:right w:val="flowersRoses" w:sz="31"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710A4" w14:textId="77777777" w:rsidR="001D22BD" w:rsidRDefault="001D22BD">
      <w:r>
        <w:separator/>
      </w:r>
    </w:p>
  </w:endnote>
  <w:endnote w:type="continuationSeparator" w:id="0">
    <w:p w14:paraId="4B39545B" w14:textId="77777777" w:rsidR="001D22BD" w:rsidRDefault="001D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ranklin Gothic Heavy">
    <w:panose1 w:val="020B0903020102020204"/>
    <w:charset w:val="00"/>
    <w:family w:val="swiss"/>
    <w:pitch w:val="variable"/>
    <w:sig w:usb0="00000287" w:usb1="00000000" w:usb2="00000000" w:usb3="00000000" w:csb0="0000009F" w:csb1="00000000"/>
  </w:font>
  <w:font w:name="Modern Love Grunge">
    <w:charset w:val="00"/>
    <w:family w:val="decorative"/>
    <w:pitch w:val="variable"/>
    <w:sig w:usb0="8000002F" w:usb1="0000000A" w:usb2="0000000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2B0A" w14:textId="77777777" w:rsidR="000F4693" w:rsidRDefault="000F46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33B59" w14:textId="77777777" w:rsidR="001D22BD" w:rsidRDefault="001D22BD">
      <w:r>
        <w:separator/>
      </w:r>
    </w:p>
  </w:footnote>
  <w:footnote w:type="continuationSeparator" w:id="0">
    <w:p w14:paraId="2269C830" w14:textId="77777777" w:rsidR="001D22BD" w:rsidRDefault="001D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84C54" w14:textId="77777777" w:rsidR="000F4693" w:rsidRDefault="000F46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693"/>
    <w:rsid w:val="000F4693"/>
    <w:rsid w:val="001D22BD"/>
    <w:rsid w:val="002141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149D"/>
  <w15:docId w15:val="{96ECB5C4-387F-4CE3-9F1B-1B1A3963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andrewsunitedchurch.com/" TargetMode="External"/><Relationship Id="rId3" Type="http://schemas.openxmlformats.org/officeDocument/2006/relationships/webSettings" Target="webSettings.xml"/><Relationship Id="rId7" Type="http://schemas.openxmlformats.org/officeDocument/2006/relationships/hyperlink" Target="mailto:standrewsucgra@roger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Buro</dc:creator>
  <cp:lastModifiedBy>Sue Buro</cp:lastModifiedBy>
  <cp:revision>2</cp:revision>
  <cp:lastPrinted>2024-03-28T13:13:00Z</cp:lastPrinted>
  <dcterms:created xsi:type="dcterms:W3CDTF">2024-03-28T13:14:00Z</dcterms:created>
  <dcterms:modified xsi:type="dcterms:W3CDTF">2024-03-28T13:14:00Z</dcterms:modified>
</cp:coreProperties>
</file>