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8A19" w14:textId="77777777" w:rsidR="00802585" w:rsidRPr="001419AE" w:rsidRDefault="00802585" w:rsidP="00802585"/>
    <w:p w14:paraId="3213A365" w14:textId="77777777" w:rsidR="00802585" w:rsidRPr="00115CB7" w:rsidRDefault="00802585" w:rsidP="00802585">
      <w:pPr>
        <w:jc w:val="center"/>
      </w:pPr>
    </w:p>
    <w:p w14:paraId="36702A04" w14:textId="77777777" w:rsidR="00802585" w:rsidRPr="00091624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44A921" w:themeColor="accent3" w:themeShade="BF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91624">
        <w:rPr>
          <w:rFonts w:ascii="Britannic Bold" w:hAnsi="Britannic Bold" w:cs="Arial"/>
          <w:b/>
          <w:bCs/>
          <w:i/>
          <w:iCs/>
          <w:color w:val="44A921" w:themeColor="accent3" w:themeShade="BF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St. Andrews </w:t>
      </w:r>
    </w:p>
    <w:p w14:paraId="0808AA82" w14:textId="77777777" w:rsidR="00802585" w:rsidRPr="00091624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44A921" w:themeColor="accent3" w:themeShade="BF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91624">
        <w:rPr>
          <w:rFonts w:ascii="Britannic Bold" w:hAnsi="Britannic Bold" w:cs="Arial"/>
          <w:b/>
          <w:bCs/>
          <w:i/>
          <w:iCs/>
          <w:color w:val="44A921" w:themeColor="accent3" w:themeShade="BF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>United Church</w:t>
      </w:r>
    </w:p>
    <w:p w14:paraId="4F81E28A" w14:textId="6B2407B7" w:rsidR="00802585" w:rsidRPr="00091624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44A921" w:themeColor="accent3" w:themeShade="BF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4DCB381" w14:textId="77777777" w:rsidR="00802585" w:rsidRPr="00091624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44A921" w:themeColor="accent3" w:themeShade="BF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61DF40DD" w14:textId="421284EB" w:rsidR="00802585" w:rsidRPr="00091624" w:rsidRDefault="00091624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/>
          <w:b/>
          <w:bCs/>
          <w:i/>
          <w:iCs/>
          <w:color w:val="44A921" w:themeColor="accent3" w:themeShade="BF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91624">
        <w:rPr>
          <w:noProof/>
          <w:color w:val="44A921" w:themeColor="accent3" w:themeShade="BF"/>
        </w:rPr>
        <w:drawing>
          <wp:inline distT="0" distB="0" distL="0" distR="0" wp14:anchorId="5B81FB2B" wp14:editId="5402DF99">
            <wp:extent cx="3570253" cy="2369820"/>
            <wp:effectExtent l="0" t="0" r="0" b="0"/>
            <wp:docPr id="1" name="Picture 1" descr="fruit, Strawberry, Food, Strawberr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, Strawberry, Food, Strawberrie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94" cy="237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858CB" w14:textId="77777777" w:rsidR="00802585" w:rsidRPr="00091624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/>
          <w:b/>
          <w:bCs/>
          <w:i/>
          <w:iCs/>
          <w:color w:val="44A921" w:themeColor="accent3" w:themeShade="BF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3D033CE9" w14:textId="77777777" w:rsidR="00802585" w:rsidRPr="00091624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/>
          <w:b/>
          <w:bCs/>
          <w:i/>
          <w:iCs/>
          <w:color w:val="44A921" w:themeColor="accent3" w:themeShade="BF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0449654" w14:textId="77777777" w:rsidR="00802585" w:rsidRPr="00DD03E5" w:rsidRDefault="00802585" w:rsidP="00802585">
      <w:pPr>
        <w:jc w:val="center"/>
        <w:rPr>
          <w:rFonts w:ascii="Britannic Bold" w:hAnsi="Britannic Bold" w:cs="Arial"/>
          <w:b/>
          <w:bCs/>
          <w:i/>
          <w:iCs/>
          <w:color w:val="008000"/>
          <w:sz w:val="40"/>
          <w:szCs w:val="40"/>
        </w:rPr>
      </w:pPr>
      <w:r w:rsidRPr="00DD03E5">
        <w:rPr>
          <w:rFonts w:ascii="Britannic Bold" w:hAnsi="Britannic Bold" w:cs="Arial"/>
          <w:b/>
          <w:bCs/>
          <w:i/>
          <w:iCs/>
          <w:color w:val="008000"/>
          <w:sz w:val="40"/>
          <w:szCs w:val="40"/>
        </w:rPr>
        <w:t xml:space="preserve">Web site: </w:t>
      </w:r>
      <w:hyperlink r:id="rId9" w:history="1">
        <w:r w:rsidRPr="00DD03E5">
          <w:rPr>
            <w:rStyle w:val="Hyperlink"/>
            <w:rFonts w:ascii="Britannic Bold" w:eastAsia="Microsoft Yi Baiti" w:hAnsi="Britannic Bold" w:cs="Arial"/>
            <w:b/>
            <w:bCs/>
            <w:i/>
            <w:iCs/>
            <w:color w:val="008000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www.standrewsunitedchurch.com</w:t>
        </w:r>
      </w:hyperlink>
    </w:p>
    <w:p w14:paraId="2247ECA2" w14:textId="77777777" w:rsidR="00802585" w:rsidRPr="00DD03E5" w:rsidRDefault="00802585" w:rsidP="00802585">
      <w:pPr>
        <w:jc w:val="center"/>
        <w:rPr>
          <w:rFonts w:ascii="Britannic Bold" w:hAnsi="Britannic Bold" w:cs="Arial"/>
          <w:b/>
          <w:bCs/>
          <w:i/>
          <w:iCs/>
          <w:color w:val="008000"/>
          <w:sz w:val="40"/>
          <w:szCs w:val="40"/>
        </w:rPr>
      </w:pPr>
      <w:r w:rsidRPr="00DD03E5">
        <w:rPr>
          <w:rFonts w:ascii="Britannic Bold" w:hAnsi="Britannic Bold" w:cs="Arial"/>
          <w:b/>
          <w:bCs/>
          <w:i/>
          <w:iCs/>
          <w:color w:val="008000"/>
          <w:sz w:val="40"/>
          <w:szCs w:val="40"/>
        </w:rPr>
        <w:t>Ministers: The people of St. Andrews</w:t>
      </w:r>
    </w:p>
    <w:p w14:paraId="3C4DCDB5" w14:textId="5050E555" w:rsidR="00802585" w:rsidRPr="00DD03E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008000"/>
          <w:sz w:val="40"/>
          <w:szCs w:val="40"/>
          <w:lang w:val="en-GB"/>
        </w:rPr>
      </w:pPr>
      <w:r w:rsidRPr="00DD03E5">
        <w:rPr>
          <w:rFonts w:ascii="Britannic Bold" w:hAnsi="Britannic Bold" w:cs="Arial"/>
          <w:b/>
          <w:bCs/>
          <w:i/>
          <w:iCs/>
          <w:color w:val="008000"/>
          <w:sz w:val="40"/>
          <w:szCs w:val="40"/>
          <w:lang w:val="en-GB"/>
        </w:rPr>
        <w:t>Minister of the People: Rev.</w:t>
      </w:r>
      <w:r w:rsidR="00543024" w:rsidRPr="00DD03E5">
        <w:rPr>
          <w:rFonts w:ascii="Britannic Bold" w:hAnsi="Britannic Bold" w:cs="Arial"/>
          <w:b/>
          <w:bCs/>
          <w:i/>
          <w:iCs/>
          <w:color w:val="008000"/>
          <w:sz w:val="40"/>
          <w:szCs w:val="40"/>
          <w:lang w:val="en-GB"/>
        </w:rPr>
        <w:t xml:space="preserve"> </w:t>
      </w:r>
      <w:r w:rsidRPr="00DD03E5">
        <w:rPr>
          <w:rFonts w:ascii="Britannic Bold" w:hAnsi="Britannic Bold" w:cs="Arial"/>
          <w:b/>
          <w:bCs/>
          <w:i/>
          <w:iCs/>
          <w:color w:val="008000"/>
          <w:sz w:val="40"/>
          <w:szCs w:val="40"/>
          <w:lang w:val="en-GB"/>
        </w:rPr>
        <w:t>Cheryl Bolton</w:t>
      </w:r>
    </w:p>
    <w:p w14:paraId="0FD95DD7" w14:textId="77777777" w:rsidR="00802585" w:rsidRPr="00DD03E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008000"/>
          <w:sz w:val="40"/>
          <w:szCs w:val="40"/>
          <w:lang w:val="en-GB"/>
        </w:rPr>
      </w:pPr>
      <w:r w:rsidRPr="00DD03E5">
        <w:rPr>
          <w:rFonts w:ascii="Britannic Bold" w:hAnsi="Britannic Bold" w:cs="Arial"/>
          <w:b/>
          <w:bCs/>
          <w:i/>
          <w:iCs/>
          <w:color w:val="008000"/>
          <w:sz w:val="40"/>
          <w:szCs w:val="40"/>
          <w:lang w:val="en-GB"/>
        </w:rPr>
        <w:t>Ministry of Music:  Merna Edison</w:t>
      </w:r>
    </w:p>
    <w:p w14:paraId="27E5A60F" w14:textId="77777777" w:rsidR="00982976" w:rsidRDefault="00982976" w:rsidP="00DD03E5">
      <w:pPr>
        <w:pStyle w:val="Default"/>
        <w:spacing w:before="0" w:line="240" w:lineRule="auto"/>
        <w:jc w:val="center"/>
        <w:rPr>
          <w:rFonts w:ascii="Britannic Bold" w:hAnsi="Britannic Bold"/>
          <w:b/>
          <w:bCs/>
          <w:color w:val="008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1FFC367" w14:textId="77777777" w:rsidR="00982976" w:rsidRDefault="00982976" w:rsidP="00DD03E5">
      <w:pPr>
        <w:pStyle w:val="Default"/>
        <w:spacing w:before="0" w:line="240" w:lineRule="auto"/>
        <w:jc w:val="center"/>
        <w:rPr>
          <w:rFonts w:ascii="Britannic Bold" w:hAnsi="Britannic Bold"/>
          <w:b/>
          <w:bCs/>
          <w:color w:val="008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9281B2" w14:textId="30204B91" w:rsidR="00DD03E5" w:rsidRPr="00DD03E5" w:rsidRDefault="00DD03E5" w:rsidP="00DD03E5">
      <w:pPr>
        <w:pStyle w:val="Default"/>
        <w:spacing w:before="0" w:line="240" w:lineRule="auto"/>
        <w:jc w:val="center"/>
        <w:rPr>
          <w:rFonts w:ascii="Britannic Bold" w:hAnsi="Britannic Bold"/>
          <w:b/>
          <w:bCs/>
          <w:color w:val="008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rFonts w:ascii="Britannic Bold" w:hAnsi="Britannic Bold"/>
          <w:b/>
          <w:bCs/>
          <w:color w:val="008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June 21, 2026</w:t>
      </w:r>
    </w:p>
    <w:p w14:paraId="3A864ADA" w14:textId="77777777" w:rsidR="00DD03E5" w:rsidRPr="00DD03E5" w:rsidRDefault="00DD03E5" w:rsidP="00DD03E5">
      <w:pPr>
        <w:pStyle w:val="Default"/>
        <w:spacing w:before="0" w:line="240" w:lineRule="auto"/>
        <w:jc w:val="center"/>
        <w:rPr>
          <w:rFonts w:ascii="Britannic Bold" w:hAnsi="Britannic Bold"/>
          <w:b/>
          <w:bCs/>
          <w:color w:val="008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rFonts w:ascii="Britannic Bold" w:hAnsi="Britannic Bold"/>
          <w:b/>
          <w:bCs/>
          <w:color w:val="008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4th Sunday After Pentecost</w:t>
      </w:r>
    </w:p>
    <w:p w14:paraId="4CF26815" w14:textId="77777777" w:rsidR="00DD03E5" w:rsidRPr="00DD03E5" w:rsidRDefault="00DD03E5" w:rsidP="00DD03E5">
      <w:pPr>
        <w:pStyle w:val="Default"/>
        <w:spacing w:before="0" w:line="240" w:lineRule="auto"/>
        <w:jc w:val="center"/>
        <w:rPr>
          <w:rFonts w:ascii="Britannic Bold" w:hAnsi="Britannic Bold"/>
          <w:b/>
          <w:bCs/>
          <w:color w:val="008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rFonts w:ascii="Britannic Bold" w:hAnsi="Britannic Bold"/>
          <w:b/>
          <w:bCs/>
          <w:color w:val="008000"/>
          <w:sz w:val="40"/>
          <w:szCs w:val="4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Father’s Day</w:t>
      </w:r>
    </w:p>
    <w:p w14:paraId="19230A6B" w14:textId="77777777" w:rsidR="00DD03E5" w:rsidRDefault="00DD03E5" w:rsidP="00DD03E5">
      <w:pPr>
        <w:pStyle w:val="Default"/>
        <w:spacing w:before="0" w:line="240" w:lineRule="auto"/>
        <w:jc w:val="center"/>
        <w:rPr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5162C1" w14:textId="77777777" w:rsidR="00DD03E5" w:rsidRDefault="00DD03E5" w:rsidP="00DD03E5">
      <w:pPr>
        <w:pStyle w:val="Default"/>
        <w:spacing w:before="0" w:line="240" w:lineRule="auto"/>
        <w:jc w:val="center"/>
        <w:rPr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D0BCDA" w14:textId="77777777" w:rsidR="00DD03E5" w:rsidRDefault="00DD03E5" w:rsidP="00DD03E5">
      <w:pPr>
        <w:pStyle w:val="Default"/>
        <w:spacing w:before="0" w:line="240" w:lineRule="auto"/>
        <w:jc w:val="center"/>
        <w:rPr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C9E269" w14:textId="77777777" w:rsidR="00DD03E5" w:rsidRPr="00DD03E5" w:rsidRDefault="00DD03E5" w:rsidP="00DD03E5">
      <w:pPr>
        <w:pStyle w:val="Default"/>
        <w:spacing w:before="0" w:line="240" w:lineRule="auto"/>
        <w:jc w:val="center"/>
        <w:rPr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WE GATHER</w:t>
      </w:r>
    </w:p>
    <w:p w14:paraId="3DFFA99D" w14:textId="77777777" w:rsidR="00DD03E5" w:rsidRPr="00DD03E5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AD337" w14:textId="77777777" w:rsidR="00DD03E5" w:rsidRPr="00DD03E5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Welcome &amp; Announcements</w:t>
      </w:r>
    </w:p>
    <w:p w14:paraId="17A2BA42" w14:textId="77777777" w:rsidR="00DD03E5" w:rsidRPr="00DD03E5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Candle Lighting</w:t>
      </w:r>
    </w:p>
    <w:p w14:paraId="6425F6CE" w14:textId="77777777" w:rsidR="00DD03E5" w:rsidRPr="00DD03E5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Acknowledging Our Kinship</w:t>
      </w:r>
    </w:p>
    <w:p w14:paraId="3FFB6613" w14:textId="77777777" w:rsidR="00C2214C" w:rsidRDefault="00C2214C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F40666" w14:textId="030DB592" w:rsidR="00DD03E5" w:rsidRPr="00DD03E5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Call to Worship</w:t>
      </w:r>
    </w:p>
    <w:p w14:paraId="04A65099" w14:textId="77777777" w:rsidR="00DD03E5" w:rsidRPr="00C2214C" w:rsidRDefault="00DD03E5" w:rsidP="00DD03E5">
      <w:pPr>
        <w:pStyle w:val="Body"/>
        <w:rPr>
          <w:rFonts w:ascii="Arial Narrow" w:hAnsi="Arial Narrow"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  <w:lang w:val="it-IT"/>
        </w:rPr>
        <w:t>One:</w:t>
      </w:r>
      <w:r w:rsidRPr="00C2214C">
        <w:rPr>
          <w:rFonts w:ascii="Arial Narrow" w:hAnsi="Arial Narrow"/>
          <w:sz w:val="36"/>
          <w:szCs w:val="36"/>
        </w:rPr>
        <w:t xml:space="preserve"> We gather as God's children, loved beyond measure.</w:t>
      </w:r>
    </w:p>
    <w:p w14:paraId="7B6EB361" w14:textId="77777777" w:rsidR="00DD03E5" w:rsidRPr="00C2214C" w:rsidRDefault="00DD03E5" w:rsidP="00DD03E5">
      <w:pPr>
        <w:pStyle w:val="Body"/>
        <w:rPr>
          <w:rFonts w:ascii="Arial Narrow" w:hAnsi="Arial Narrow"/>
          <w:b/>
          <w:bCs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</w:rPr>
        <w:t>All: We come to worship the One who created us and calls us by name.</w:t>
      </w:r>
    </w:p>
    <w:p w14:paraId="60E47A1C" w14:textId="77777777" w:rsidR="00DD03E5" w:rsidRPr="00C2214C" w:rsidRDefault="00DD03E5" w:rsidP="00DD03E5">
      <w:pPr>
        <w:pStyle w:val="Body"/>
        <w:rPr>
          <w:rFonts w:ascii="Arial Narrow" w:hAnsi="Arial Narrow"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  <w:lang w:val="it-IT"/>
        </w:rPr>
        <w:t>One:</w:t>
      </w:r>
      <w:r w:rsidRPr="00C2214C">
        <w:rPr>
          <w:rFonts w:ascii="Arial Narrow" w:hAnsi="Arial Narrow"/>
          <w:sz w:val="36"/>
          <w:szCs w:val="36"/>
        </w:rPr>
        <w:t xml:space="preserve"> We give thanks today for fathers and all who have offered care, guidance, and support.</w:t>
      </w:r>
    </w:p>
    <w:p w14:paraId="382D7756" w14:textId="77777777" w:rsidR="00DD03E5" w:rsidRPr="00C2214C" w:rsidRDefault="00DD03E5" w:rsidP="00DD03E5">
      <w:pPr>
        <w:pStyle w:val="Body"/>
        <w:rPr>
          <w:rFonts w:ascii="Arial Narrow" w:hAnsi="Arial Narrow"/>
          <w:b/>
          <w:bCs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</w:rPr>
        <w:t>All: We celebrate love that nurtures, protects, and encourages.</w:t>
      </w:r>
    </w:p>
    <w:p w14:paraId="4347FF0D" w14:textId="77777777" w:rsidR="00DD03E5" w:rsidRPr="00C2214C" w:rsidRDefault="00DD03E5" w:rsidP="00DD03E5">
      <w:pPr>
        <w:pStyle w:val="Body"/>
        <w:rPr>
          <w:rFonts w:ascii="Arial Narrow" w:hAnsi="Arial Narrow"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  <w:lang w:val="it-IT"/>
        </w:rPr>
        <w:t>One:</w:t>
      </w:r>
      <w:r w:rsidRPr="00C2214C">
        <w:rPr>
          <w:rFonts w:ascii="Arial Narrow" w:hAnsi="Arial Narrow"/>
          <w:sz w:val="36"/>
          <w:szCs w:val="36"/>
        </w:rPr>
        <w:t xml:space="preserve"> We remember that God's love is greater than any human love.</w:t>
      </w:r>
    </w:p>
    <w:p w14:paraId="3C106346" w14:textId="77777777" w:rsidR="00DD03E5" w:rsidRPr="00C2214C" w:rsidRDefault="00DD03E5" w:rsidP="00DD03E5">
      <w:pPr>
        <w:pStyle w:val="Body"/>
        <w:rPr>
          <w:rFonts w:ascii="Arial Narrow" w:hAnsi="Arial Narrow"/>
          <w:b/>
          <w:bCs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</w:rPr>
        <w:t>All: God's mercy welcomes us home again and again.</w:t>
      </w:r>
    </w:p>
    <w:p w14:paraId="5BBD4E31" w14:textId="77777777" w:rsidR="00DD03E5" w:rsidRPr="00C2214C" w:rsidRDefault="00DD03E5" w:rsidP="00DD03E5">
      <w:pPr>
        <w:pStyle w:val="Body"/>
        <w:rPr>
          <w:rFonts w:ascii="Arial Narrow" w:hAnsi="Arial Narrow"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  <w:lang w:val="it-IT"/>
        </w:rPr>
        <w:t>One:</w:t>
      </w:r>
      <w:r w:rsidRPr="00C2214C">
        <w:rPr>
          <w:rFonts w:ascii="Arial Narrow" w:hAnsi="Arial Narrow"/>
          <w:sz w:val="36"/>
          <w:szCs w:val="36"/>
        </w:rPr>
        <w:t xml:space="preserve"> Let us worship God.</w:t>
      </w:r>
    </w:p>
    <w:p w14:paraId="086D9EDF" w14:textId="77777777" w:rsidR="00DD03E5" w:rsidRPr="00C2214C" w:rsidRDefault="00DD03E5" w:rsidP="00DD03E5">
      <w:pPr>
        <w:pStyle w:val="Body"/>
        <w:rPr>
          <w:rFonts w:ascii="Arial Narrow" w:hAnsi="Arial Narrow"/>
          <w:b/>
          <w:bCs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</w:rPr>
        <w:t>All: Let us worship with grateful hearts.</w:t>
      </w:r>
    </w:p>
    <w:p w14:paraId="70748828" w14:textId="77777777" w:rsidR="00DD03E5" w:rsidRPr="00DD03E5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985ABF" w14:textId="77777777" w:rsidR="00DD03E5" w:rsidRPr="00114D39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Gathering Hymn</w:t>
      </w:r>
      <w:r w:rsidRPr="00DD03E5"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114D39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Great is Thy Faithfulness - 288 VU</w:t>
      </w:r>
    </w:p>
    <w:p w14:paraId="0CDE20BD" w14:textId="77777777" w:rsidR="00DD03E5" w:rsidRPr="00DD03E5" w:rsidRDefault="00DD03E5" w:rsidP="00DD03E5">
      <w:pPr>
        <w:pStyle w:val="Default"/>
        <w:spacing w:before="0" w:line="240" w:lineRule="auto"/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9AB3D9" w14:textId="77777777" w:rsidR="00DD03E5" w:rsidRPr="00DD03E5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 of Confession</w:t>
      </w:r>
    </w:p>
    <w:p w14:paraId="09F266B9" w14:textId="77777777" w:rsidR="00DD03E5" w:rsidRPr="00C2214C" w:rsidRDefault="00DD03E5" w:rsidP="00DD03E5">
      <w:pPr>
        <w:pStyle w:val="Body"/>
        <w:rPr>
          <w:rFonts w:ascii="Arial Narrow" w:hAnsi="Arial Narrow"/>
          <w:b/>
          <w:bCs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</w:rPr>
        <w:t>Loving God,</w:t>
      </w:r>
    </w:p>
    <w:p w14:paraId="335B8759" w14:textId="77777777" w:rsidR="00DD03E5" w:rsidRPr="00C2214C" w:rsidRDefault="00DD03E5" w:rsidP="00DD03E5">
      <w:pPr>
        <w:pStyle w:val="Body"/>
        <w:rPr>
          <w:rFonts w:ascii="Arial Narrow" w:hAnsi="Arial Narrow"/>
          <w:b/>
          <w:bCs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</w:rPr>
        <w:t>You call us into relationships of love and responsibility.</w:t>
      </w:r>
      <w:r w:rsidRPr="00C2214C">
        <w:rPr>
          <w:rFonts w:ascii="Arial Narrow" w:hAnsi="Arial Narrow"/>
          <w:b/>
          <w:bCs/>
          <w:sz w:val="36"/>
          <w:szCs w:val="36"/>
        </w:rPr>
        <w:br/>
        <w:t>You invite parents to guide their children with wisdom,</w:t>
      </w:r>
      <w:r w:rsidRPr="00C2214C">
        <w:rPr>
          <w:rFonts w:ascii="Arial Narrow" w:hAnsi="Arial Narrow"/>
          <w:b/>
          <w:bCs/>
          <w:sz w:val="36"/>
          <w:szCs w:val="36"/>
        </w:rPr>
        <w:br/>
        <w:t xml:space="preserve">and children to </w:t>
      </w:r>
      <w:proofErr w:type="spellStart"/>
      <w:r w:rsidRPr="00C2214C">
        <w:rPr>
          <w:rFonts w:ascii="Arial Narrow" w:hAnsi="Arial Narrow"/>
          <w:b/>
          <w:bCs/>
          <w:sz w:val="36"/>
          <w:szCs w:val="36"/>
        </w:rPr>
        <w:t>honour</w:t>
      </w:r>
      <w:proofErr w:type="spellEnd"/>
      <w:r w:rsidRPr="00C2214C">
        <w:rPr>
          <w:rFonts w:ascii="Arial Narrow" w:hAnsi="Arial Narrow"/>
          <w:b/>
          <w:bCs/>
          <w:sz w:val="36"/>
          <w:szCs w:val="36"/>
        </w:rPr>
        <w:t xml:space="preserve"> those who care for them.</w:t>
      </w:r>
    </w:p>
    <w:p w14:paraId="59642764" w14:textId="77777777" w:rsidR="00DD03E5" w:rsidRPr="00C2214C" w:rsidRDefault="00DD03E5" w:rsidP="00DD03E5">
      <w:pPr>
        <w:pStyle w:val="Body"/>
        <w:rPr>
          <w:rFonts w:ascii="Arial Narrow" w:hAnsi="Arial Narrow"/>
          <w:b/>
          <w:bCs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</w:rPr>
        <w:t>Yet we confess that we often fall short.</w:t>
      </w:r>
    </w:p>
    <w:p w14:paraId="4E6D4B49" w14:textId="3C1B4B4D" w:rsidR="00DD03E5" w:rsidRPr="00C2214C" w:rsidRDefault="00DD03E5" w:rsidP="00DD03E5">
      <w:pPr>
        <w:pStyle w:val="Body"/>
        <w:rPr>
          <w:rFonts w:ascii="Arial Narrow" w:hAnsi="Arial Narrow"/>
          <w:b/>
          <w:bCs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</w:rPr>
        <w:t>We have failed to listen.</w:t>
      </w:r>
      <w:r w:rsidRPr="00C2214C">
        <w:rPr>
          <w:rFonts w:ascii="Arial Narrow" w:hAnsi="Arial Narrow"/>
          <w:b/>
          <w:bCs/>
          <w:sz w:val="36"/>
          <w:szCs w:val="36"/>
        </w:rPr>
        <w:br/>
        <w:t>We have spoken when we should have been silent.</w:t>
      </w:r>
      <w:r w:rsidRPr="00C2214C">
        <w:rPr>
          <w:rFonts w:ascii="Arial Narrow" w:hAnsi="Arial Narrow"/>
          <w:b/>
          <w:bCs/>
          <w:sz w:val="36"/>
          <w:szCs w:val="36"/>
        </w:rPr>
        <w:br/>
        <w:t>We have judged when we should have shown grace.</w:t>
      </w:r>
      <w:r w:rsidRPr="00C2214C">
        <w:rPr>
          <w:rFonts w:ascii="Arial Narrow" w:hAnsi="Arial Narrow"/>
          <w:b/>
          <w:bCs/>
          <w:sz w:val="36"/>
          <w:szCs w:val="36"/>
        </w:rPr>
        <w:br/>
        <w:t>We have neglected opportunities to encourage and support one another. For fathers and parents, there are times when patience runs thin.</w:t>
      </w:r>
      <w:r w:rsidRPr="00C2214C">
        <w:rPr>
          <w:rFonts w:ascii="Arial Narrow" w:hAnsi="Arial Narrow"/>
          <w:b/>
          <w:bCs/>
          <w:sz w:val="36"/>
          <w:szCs w:val="36"/>
        </w:rPr>
        <w:br/>
        <w:t>For children of every age, there are times when gratitude is forgotten. For all of us, there are moments when we fail to reflect your love.</w:t>
      </w:r>
    </w:p>
    <w:p w14:paraId="349C1814" w14:textId="7C046C53" w:rsidR="00DD03E5" w:rsidRPr="00C2214C" w:rsidRDefault="00DD03E5" w:rsidP="00DD03E5">
      <w:pPr>
        <w:pStyle w:val="Body"/>
        <w:rPr>
          <w:rFonts w:ascii="Arial Narrow" w:hAnsi="Arial Narrow"/>
          <w:b/>
          <w:bCs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  <w:lang w:val="pt-PT"/>
        </w:rPr>
        <w:lastRenderedPageBreak/>
        <w:t>Forgive us, O God.</w:t>
      </w:r>
      <w:r w:rsidR="00C2214C" w:rsidRPr="00C2214C">
        <w:rPr>
          <w:rFonts w:ascii="Arial Narrow" w:hAnsi="Arial Narrow"/>
          <w:b/>
          <w:bCs/>
          <w:sz w:val="36"/>
          <w:szCs w:val="36"/>
          <w:lang w:val="pt-PT"/>
        </w:rPr>
        <w:t xml:space="preserve"> </w:t>
      </w:r>
      <w:r w:rsidRPr="00C2214C">
        <w:rPr>
          <w:rFonts w:ascii="Arial Narrow" w:hAnsi="Arial Narrow"/>
          <w:b/>
          <w:bCs/>
          <w:sz w:val="36"/>
          <w:szCs w:val="36"/>
        </w:rPr>
        <w:t>Restore broken relationships.</w:t>
      </w:r>
      <w:r w:rsidRPr="00C2214C">
        <w:rPr>
          <w:rFonts w:ascii="Arial Narrow" w:hAnsi="Arial Narrow"/>
          <w:b/>
          <w:bCs/>
          <w:sz w:val="36"/>
          <w:szCs w:val="36"/>
        </w:rPr>
        <w:br/>
        <w:t>Heal old wounds.</w:t>
      </w:r>
      <w:r w:rsidR="00C2214C" w:rsidRPr="00C2214C">
        <w:rPr>
          <w:rFonts w:ascii="Arial Narrow" w:hAnsi="Arial Narrow"/>
          <w:b/>
          <w:bCs/>
          <w:sz w:val="36"/>
          <w:szCs w:val="36"/>
        </w:rPr>
        <w:t xml:space="preserve"> </w:t>
      </w:r>
      <w:r w:rsidRPr="00C2214C">
        <w:rPr>
          <w:rFonts w:ascii="Arial Narrow" w:hAnsi="Arial Narrow"/>
          <w:b/>
          <w:bCs/>
          <w:sz w:val="36"/>
          <w:szCs w:val="36"/>
        </w:rPr>
        <w:t>Renew our capacity to love generously.</w:t>
      </w:r>
    </w:p>
    <w:p w14:paraId="63547754" w14:textId="77777777" w:rsidR="00DD03E5" w:rsidRPr="00C2214C" w:rsidRDefault="00DD03E5" w:rsidP="00DD03E5">
      <w:pPr>
        <w:pStyle w:val="Body"/>
        <w:rPr>
          <w:rFonts w:ascii="Arial Narrow" w:hAnsi="Arial Narrow"/>
          <w:b/>
          <w:bCs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</w:rPr>
        <w:t>May we experience your forgiving embrace</w:t>
      </w:r>
      <w:r w:rsidRPr="00C2214C">
        <w:rPr>
          <w:rFonts w:ascii="Arial Narrow" w:hAnsi="Arial Narrow"/>
          <w:b/>
          <w:bCs/>
          <w:sz w:val="36"/>
          <w:szCs w:val="36"/>
        </w:rPr>
        <w:br/>
        <w:t>and share that same grace with others.</w:t>
      </w:r>
    </w:p>
    <w:p w14:paraId="5DE21FAF" w14:textId="706F3957" w:rsidR="00DD03E5" w:rsidRPr="00C2214C" w:rsidRDefault="00DD03E5" w:rsidP="00DD03E5">
      <w:pPr>
        <w:pStyle w:val="Body"/>
        <w:rPr>
          <w:rFonts w:ascii="Arial Narrow" w:hAnsi="Arial Narrow"/>
          <w:b/>
          <w:bCs/>
          <w:sz w:val="36"/>
          <w:szCs w:val="36"/>
        </w:rPr>
      </w:pPr>
      <w:r w:rsidRPr="00C2214C">
        <w:rPr>
          <w:rFonts w:ascii="Arial Narrow" w:hAnsi="Arial Narrow"/>
          <w:b/>
          <w:bCs/>
          <w:sz w:val="36"/>
          <w:szCs w:val="36"/>
        </w:rPr>
        <w:t>In Christ's name we pray.</w:t>
      </w:r>
      <w:r w:rsidR="00C2214C" w:rsidRPr="00C2214C">
        <w:rPr>
          <w:rFonts w:ascii="Arial Narrow" w:hAnsi="Arial Narrow"/>
          <w:b/>
          <w:bCs/>
          <w:sz w:val="36"/>
          <w:szCs w:val="36"/>
        </w:rPr>
        <w:t xml:space="preserve"> </w:t>
      </w:r>
      <w:r w:rsidRPr="00C2214C">
        <w:rPr>
          <w:rFonts w:ascii="Arial Narrow" w:hAnsi="Arial Narrow"/>
          <w:b/>
          <w:bCs/>
          <w:sz w:val="36"/>
          <w:szCs w:val="36"/>
        </w:rPr>
        <w:t>Amen.</w:t>
      </w:r>
    </w:p>
    <w:p w14:paraId="46E66360" w14:textId="77777777" w:rsidR="00DD03E5" w:rsidRPr="00DD03E5" w:rsidRDefault="00DD03E5" w:rsidP="00DD03E5">
      <w:pPr>
        <w:pStyle w:val="Body"/>
        <w:rPr>
          <w:b/>
          <w:bCs/>
          <w:sz w:val="36"/>
          <w:szCs w:val="36"/>
        </w:rPr>
      </w:pPr>
    </w:p>
    <w:p w14:paraId="0F7F3BCF" w14:textId="77777777" w:rsidR="00DD03E5" w:rsidRPr="00DD03E5" w:rsidRDefault="00DD03E5" w:rsidP="00DD03E5">
      <w:pPr>
        <w:pStyle w:val="Body"/>
        <w:rPr>
          <w:b/>
          <w:bCs/>
          <w:sz w:val="36"/>
          <w:szCs w:val="36"/>
        </w:rPr>
      </w:pPr>
      <w:r w:rsidRPr="00DD03E5">
        <w:rPr>
          <w:b/>
          <w:bCs/>
          <w:sz w:val="36"/>
          <w:szCs w:val="36"/>
        </w:rPr>
        <w:t>Assurance of Grace</w:t>
      </w:r>
    </w:p>
    <w:p w14:paraId="2817D5CD" w14:textId="77777777" w:rsidR="00DD03E5" w:rsidRPr="00C2214C" w:rsidRDefault="00DD03E5" w:rsidP="00DD03E5">
      <w:pPr>
        <w:pStyle w:val="Default"/>
        <w:spacing w:before="0" w:line="240" w:lineRule="auto"/>
        <w:rPr>
          <w:rFonts w:ascii="Broadway" w:hAnsi="Broadway"/>
          <w:b/>
          <w:bCs/>
          <w:color w:val="0000F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Young at Heart - </w:t>
      </w:r>
      <w:r w:rsidRPr="00C2214C">
        <w:rPr>
          <w:rFonts w:ascii="Broadway" w:hAnsi="Broadway"/>
          <w:b/>
          <w:bCs/>
          <w:color w:val="0000F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New Dad Survival Kit</w:t>
      </w:r>
    </w:p>
    <w:p w14:paraId="6B7CA4AD" w14:textId="77777777" w:rsidR="00DD03E5" w:rsidRPr="00114D39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</w:t>
      </w:r>
      <w:r w:rsidRPr="00DD03E5"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114D39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I’m </w:t>
      </w:r>
      <w:proofErr w:type="spellStart"/>
      <w:r w:rsidRPr="00114D39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Gonna</w:t>
      </w:r>
      <w:proofErr w:type="spellEnd"/>
      <w:r w:rsidRPr="00114D39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Shout, Shout - 183 MV</w:t>
      </w:r>
    </w:p>
    <w:p w14:paraId="5C11C427" w14:textId="77777777" w:rsidR="00DD03E5" w:rsidRDefault="00DD03E5" w:rsidP="00DD03E5">
      <w:pPr>
        <w:pStyle w:val="Default"/>
        <w:spacing w:before="0" w:line="240" w:lineRule="auto"/>
        <w:jc w:val="center"/>
        <w:rPr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37C2B6" w14:textId="7B2F2E57" w:rsidR="00DD03E5" w:rsidRPr="00DD03E5" w:rsidRDefault="00DD03E5" w:rsidP="00DD03E5">
      <w:pPr>
        <w:pStyle w:val="Default"/>
        <w:spacing w:before="0" w:line="240" w:lineRule="auto"/>
        <w:jc w:val="center"/>
        <w:rPr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WE LISTEN FOR GOD</w:t>
      </w:r>
      <w:r w:rsidRPr="00DD03E5">
        <w:rPr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DD03E5">
        <w:rPr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47357FCE" w14:textId="77777777" w:rsidR="00DD03E5" w:rsidRPr="00DD03E5" w:rsidRDefault="00DD03E5" w:rsidP="00DD03E5">
      <w:pPr>
        <w:pStyle w:val="Default"/>
        <w:spacing w:before="0" w:line="240" w:lineRule="auto"/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74EACF" w14:textId="77777777" w:rsidR="00DD03E5" w:rsidRPr="00C2214C" w:rsidRDefault="00DD03E5" w:rsidP="00DD03E5">
      <w:pPr>
        <w:pStyle w:val="Default"/>
        <w:spacing w:before="0" w:line="240" w:lineRule="auto"/>
        <w:rPr>
          <w:rFonts w:ascii="Arial Narrow" w:hAnsi="Arial Narrow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Scripture </w:t>
      </w:r>
      <w:proofErr w:type="gramStart"/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Reading  -</w:t>
      </w:r>
      <w:proofErr w:type="gramEnd"/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2214C">
        <w:rPr>
          <w:rFonts w:ascii="Arial Narrow" w:hAnsi="Arial Narrow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Deuteronomy 5: 16, Proverbs 23: 24, Luke 15: 11-24</w:t>
      </w:r>
    </w:p>
    <w:p w14:paraId="7C664E9E" w14:textId="77777777" w:rsidR="00DD03E5" w:rsidRPr="00DD03E5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Ministry of Music</w:t>
      </w:r>
    </w:p>
    <w:p w14:paraId="4D28329F" w14:textId="77777777" w:rsidR="00DD03E5" w:rsidRPr="00C2214C" w:rsidRDefault="00DD03E5" w:rsidP="00DD03E5">
      <w:pPr>
        <w:pStyle w:val="Default"/>
        <w:spacing w:before="0" w:line="240" w:lineRule="auto"/>
        <w:rPr>
          <w:rFonts w:ascii="Broadway" w:hAnsi="Broadway"/>
          <w:b/>
          <w:bCs/>
          <w:color w:val="0000F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Meditatio</w:t>
      </w: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- </w:t>
      </w:r>
      <w:r w:rsidRPr="00C2214C">
        <w:rPr>
          <w:rFonts w:ascii="Broadway" w:hAnsi="Broadway"/>
          <w:b/>
          <w:bCs/>
          <w:color w:val="0000F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 Love of a Father</w:t>
      </w:r>
    </w:p>
    <w:p w14:paraId="7B895EFD" w14:textId="77777777" w:rsidR="00DD03E5" w:rsidRPr="00DD03E5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Hymn - Faith of Our Father - 580 VU</w:t>
      </w:r>
    </w:p>
    <w:p w14:paraId="600E125C" w14:textId="77777777" w:rsidR="00DD03E5" w:rsidRPr="00DD03E5" w:rsidRDefault="00DD03E5" w:rsidP="00DD03E5">
      <w:pPr>
        <w:pStyle w:val="Default"/>
        <w:spacing w:before="0" w:line="240" w:lineRule="auto"/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6E33668" w14:textId="77777777" w:rsidR="00DD03E5" w:rsidRPr="00DD03E5" w:rsidRDefault="00DD03E5" w:rsidP="00DD03E5">
      <w:pPr>
        <w:pStyle w:val="Default"/>
        <w:spacing w:before="0" w:line="240" w:lineRule="auto"/>
        <w:jc w:val="center"/>
        <w:rPr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RESPOND TO GOD</w:t>
      </w:r>
      <w:r w:rsidRPr="00DD03E5">
        <w:rPr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DD03E5">
        <w:rPr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25AAE53C" w14:textId="77777777" w:rsidR="00DD03E5" w:rsidRPr="00DD03E5" w:rsidRDefault="00DD03E5" w:rsidP="00DD03E5">
      <w:pPr>
        <w:pStyle w:val="Default"/>
        <w:spacing w:before="0" w:line="240" w:lineRule="auto"/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290424" w14:textId="77777777" w:rsidR="00DD03E5" w:rsidRPr="00DD03E5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Invitation to Offering </w:t>
      </w:r>
    </w:p>
    <w:p w14:paraId="0C7B76A3" w14:textId="41EC9D2C" w:rsidR="00DD03E5" w:rsidRPr="00DD03E5" w:rsidRDefault="00DD03E5" w:rsidP="00DD03E5">
      <w:pPr>
        <w:pStyle w:val="Default"/>
        <w:suppressAutoHyphens/>
        <w:spacing w:before="0" w:line="240" w:lineRule="auto"/>
        <w:rPr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Offering Hymn</w:t>
      </w:r>
      <w:r w:rsidRPr="00DD03E5">
        <w:rPr>
          <w:b/>
          <w:bCs/>
          <w:sz w:val="36"/>
          <w:szCs w:val="36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What Can I Do?</w:t>
      </w:r>
      <w:r>
        <w:rPr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14D39">
        <w:rPr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MV</w:t>
      </w:r>
      <w:r>
        <w:rPr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191</w:t>
      </w:r>
    </w:p>
    <w:p w14:paraId="30D31006" w14:textId="77777777" w:rsidR="00EC7335" w:rsidRPr="00FE1D9E" w:rsidRDefault="00EC7335" w:rsidP="00EC7335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E1D9E">
        <w:rPr>
          <w:rFonts w:ascii="Arial" w:hAnsi="Arial" w:cs="Arial"/>
          <w:b/>
          <w:bCs/>
          <w:i/>
          <w:iCs/>
          <w:sz w:val="36"/>
          <w:szCs w:val="36"/>
        </w:rPr>
        <w:t>What can I do? What can I bring?</w:t>
      </w:r>
      <w:r w:rsidRPr="00FE1D9E">
        <w:rPr>
          <w:rFonts w:ascii="Arial" w:hAnsi="Arial" w:cs="Arial"/>
          <w:b/>
          <w:bCs/>
          <w:i/>
          <w:iCs/>
          <w:sz w:val="36"/>
          <w:szCs w:val="36"/>
        </w:rPr>
        <w:br/>
        <w:t>What can I say? What can I sing?</w:t>
      </w:r>
      <w:r w:rsidRPr="00FE1D9E">
        <w:rPr>
          <w:rFonts w:ascii="Arial" w:hAnsi="Arial" w:cs="Arial"/>
          <w:b/>
          <w:bCs/>
          <w:i/>
          <w:iCs/>
          <w:sz w:val="36"/>
          <w:szCs w:val="36"/>
        </w:rPr>
        <w:br/>
        <w:t>I'll sing with joy. I'll say a prayer.</w:t>
      </w:r>
      <w:r w:rsidRPr="00FE1D9E">
        <w:rPr>
          <w:rFonts w:ascii="Arial" w:hAnsi="Arial" w:cs="Arial"/>
          <w:b/>
          <w:bCs/>
          <w:i/>
          <w:iCs/>
          <w:sz w:val="36"/>
          <w:szCs w:val="36"/>
        </w:rPr>
        <w:br/>
        <w:t>I'll bring my love. I'll do my share."</w:t>
      </w:r>
    </w:p>
    <w:p w14:paraId="7782F984" w14:textId="77777777" w:rsidR="00DD03E5" w:rsidRPr="00DD03E5" w:rsidRDefault="00DD03E5" w:rsidP="00DD03E5">
      <w:pPr>
        <w:pStyle w:val="Default"/>
        <w:suppressAutoHyphens/>
        <w:spacing w:before="0" w:line="240" w:lineRule="auto"/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AB46E5" w14:textId="77777777" w:rsidR="00DD03E5" w:rsidRPr="00DD03E5" w:rsidRDefault="00DD03E5" w:rsidP="00DD03E5">
      <w:pPr>
        <w:pStyle w:val="Default"/>
        <w:suppressAutoHyphens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Offering Prayer  </w:t>
      </w:r>
    </w:p>
    <w:p w14:paraId="4B8F3061" w14:textId="4D249B51" w:rsidR="00DD03E5" w:rsidRPr="00DD03E5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Prayers of Thanksgiving and Concern</w:t>
      </w:r>
    </w:p>
    <w:p w14:paraId="19C3F9E0" w14:textId="77777777" w:rsidR="00DD03E5" w:rsidRPr="00DD03E5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 Lord</w:t>
      </w:r>
      <w:r w:rsidRPr="00DD03E5">
        <w:rPr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DD03E5">
        <w:rPr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Prayer </w:t>
      </w:r>
    </w:p>
    <w:p w14:paraId="0993F433" w14:textId="77777777" w:rsidR="00DD03E5" w:rsidRPr="00DD03E5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Closing Hymn - Would You Bless - 556 VU</w:t>
      </w:r>
    </w:p>
    <w:p w14:paraId="425C8935" w14:textId="77777777" w:rsidR="00DD03E5" w:rsidRPr="00DD03E5" w:rsidRDefault="00DD03E5" w:rsidP="00DD03E5">
      <w:pPr>
        <w:pStyle w:val="Default"/>
        <w:spacing w:before="0" w:line="240" w:lineRule="auto"/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03E5">
        <w:rPr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Commissioning and Benediction</w:t>
      </w:r>
    </w:p>
    <w:p w14:paraId="0B0A3125" w14:textId="77777777" w:rsidR="00DD03E5" w:rsidRPr="00DD03E5" w:rsidRDefault="00DD03E5" w:rsidP="00DD03E5">
      <w:pPr>
        <w:pStyle w:val="Default"/>
        <w:spacing w:before="0" w:line="240" w:lineRule="auto"/>
        <w:rPr>
          <w:sz w:val="36"/>
          <w:szCs w:val="36"/>
        </w:rPr>
      </w:pPr>
      <w:proofErr w:type="spellStart"/>
      <w:r w:rsidRPr="00DD03E5">
        <w:rPr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Choral</w:t>
      </w:r>
      <w:proofErr w:type="spellEnd"/>
      <w:r w:rsidRPr="00DD03E5">
        <w:rPr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Amen</w:t>
      </w:r>
    </w:p>
    <w:p w14:paraId="1967DA29" w14:textId="613C41FD" w:rsidR="00DD03E5" w:rsidRDefault="00C2214C" w:rsidP="00DD03E5">
      <w:pPr>
        <w:shd w:val="clear" w:color="auto" w:fill="FFFFFF"/>
        <w:rPr>
          <w:rFonts w:ascii="Bahnschrift Light Condensed" w:eastAsia="Times New Roman" w:hAnsi="Bahnschrift Light Condensed" w:cs="Courier New"/>
          <w:bCs/>
          <w:color w:val="000000" w:themeColor="text1"/>
          <w:sz w:val="36"/>
          <w:szCs w:val="36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24EA6E0" wp14:editId="5FBC604C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1074420" cy="1074420"/>
            <wp:effectExtent l="0" t="0" r="0" b="0"/>
            <wp:wrapSquare wrapText="bothSides"/>
            <wp:docPr id="2" name="Picture 1" descr="Strawberry Vintage Retro Signage 69127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awberry Vintage Retro Signage 691270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90FC4" w14:textId="198D6A85" w:rsidR="00DD03E5" w:rsidRPr="00C2214C" w:rsidRDefault="00DD03E5" w:rsidP="00DD03E5">
      <w:pPr>
        <w:shd w:val="clear" w:color="auto" w:fill="FFFFFF"/>
        <w:rPr>
          <w:rFonts w:ascii="Bahnschrift Light Condensed" w:eastAsia="Times New Roman" w:hAnsi="Bahnschrift Light Condensed" w:cs="Courier New"/>
          <w:bCs/>
          <w:color w:val="000000" w:themeColor="text1"/>
          <w:sz w:val="48"/>
          <w:szCs w:val="48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Bahnschrift Light Condensed" w:eastAsia="Times New Roman" w:hAnsi="Bahnschrift Light Condensed" w:cs="Courier New"/>
          <w:bCs/>
          <w:color w:val="000000" w:themeColor="text1"/>
          <w:sz w:val="48"/>
          <w:szCs w:val="48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St. Andrews Strawberry Soc</w:t>
      </w:r>
      <w:r w:rsidR="00D00BD3" w:rsidRPr="00C2214C">
        <w:rPr>
          <w:rFonts w:ascii="Bahnschrift Light Condensed" w:eastAsia="Times New Roman" w:hAnsi="Bahnschrift Light Condensed" w:cs="Courier New"/>
          <w:bCs/>
          <w:color w:val="000000" w:themeColor="text1"/>
          <w:sz w:val="48"/>
          <w:szCs w:val="48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C2214C">
        <w:rPr>
          <w:rFonts w:ascii="Bahnschrift Light Condensed" w:eastAsia="Times New Roman" w:hAnsi="Bahnschrift Light Condensed" w:cs="Courier New"/>
          <w:bCs/>
          <w:color w:val="000000" w:themeColor="text1"/>
          <w:sz w:val="48"/>
          <w:szCs w:val="48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al, on Friday June 26</w:t>
      </w:r>
      <w:r w:rsidRPr="00C2214C">
        <w:rPr>
          <w:rFonts w:ascii="Bahnschrift Light Condensed" w:eastAsia="Times New Roman" w:hAnsi="Bahnschrift Light Condensed" w:cs="Courier New"/>
          <w:bCs/>
          <w:color w:val="000000" w:themeColor="text1"/>
          <w:sz w:val="48"/>
          <w:szCs w:val="48"/>
          <w:vertAlign w:val="superscript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C2214C">
        <w:rPr>
          <w:rFonts w:ascii="Bahnschrift Light Condensed" w:eastAsia="Times New Roman" w:hAnsi="Bahnschrift Light Condensed" w:cs="Courier New"/>
          <w:bCs/>
          <w:color w:val="000000" w:themeColor="text1"/>
          <w:sz w:val="48"/>
          <w:szCs w:val="48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5-6:30pm, tickets are $10. Menu includes chili dogs, strawberry shortcake, reserve tickets by calling 519-631-4558.</w:t>
      </w:r>
    </w:p>
    <w:p w14:paraId="519115B3" w14:textId="77777777" w:rsidR="00DD03E5" w:rsidRPr="00C2214C" w:rsidRDefault="00DD03E5" w:rsidP="00B72DEF">
      <w:pPr>
        <w:shd w:val="clear" w:color="auto" w:fill="FFFFFF"/>
        <w:jc w:val="center"/>
        <w:rPr>
          <w:rFonts w:ascii="Britannic Bold" w:eastAsia="Times New Roman" w:hAnsi="Britannic Bold"/>
          <w:b/>
          <w:bCs/>
          <w:outline/>
          <w:color w:val="16E7CF" w:themeColor="accent2"/>
          <w:sz w:val="18"/>
          <w:szCs w:val="18"/>
          <w:lang w:val="en-CA" w:eastAsia="en-C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44CB6A8C" w14:textId="292669B6" w:rsidR="00096CD2" w:rsidRPr="00982976" w:rsidRDefault="00977C31" w:rsidP="00B72DEF">
      <w:pPr>
        <w:shd w:val="clear" w:color="auto" w:fill="FFFFFF"/>
        <w:jc w:val="center"/>
        <w:rPr>
          <w:rFonts w:ascii="Britannic Bold" w:eastAsia="Times New Roman" w:hAnsi="Britannic Bold"/>
          <w:b/>
          <w:bCs/>
          <w:outline/>
          <w:color w:val="61D836" w:themeColor="accent3"/>
          <w:sz w:val="72"/>
          <w:szCs w:val="72"/>
          <w:u w:val="single"/>
          <w:lang w:val="en-CA" w:eastAsia="en-C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82976">
        <w:rPr>
          <w:rFonts w:ascii="Britannic Bold" w:eastAsia="Times New Roman" w:hAnsi="Britannic Bold"/>
          <w:b/>
          <w:bCs/>
          <w:outline/>
          <w:color w:val="61D836" w:themeColor="accent3"/>
          <w:sz w:val="72"/>
          <w:szCs w:val="72"/>
          <w:u w:val="single"/>
          <w:lang w:val="en-CA" w:eastAsia="en-C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="00645C11" w:rsidRPr="00982976">
        <w:rPr>
          <w:rFonts w:ascii="Britannic Bold" w:eastAsia="Times New Roman" w:hAnsi="Britannic Bold"/>
          <w:b/>
          <w:bCs/>
          <w:outline/>
          <w:color w:val="61D836" w:themeColor="accent3"/>
          <w:sz w:val="72"/>
          <w:szCs w:val="72"/>
          <w:u w:val="single"/>
          <w:lang w:val="en-CA" w:eastAsia="en-C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NNOUNCEMENTS</w:t>
      </w:r>
    </w:p>
    <w:p w14:paraId="413E4C5C" w14:textId="71DEE8C3" w:rsidR="00E84D1B" w:rsidRPr="00114D39" w:rsidRDefault="00E84D1B" w:rsidP="00E84D1B">
      <w:pPr>
        <w:shd w:val="clear" w:color="auto" w:fill="FFFFFF"/>
        <w:rPr>
          <w:rFonts w:ascii="Arial Narrow" w:eastAsia="Times New Roman" w:hAnsi="Arial Narrow" w:cs="ADLaM Display"/>
          <w:b/>
          <w:color w:val="000000" w:themeColor="text1"/>
          <w:sz w:val="52"/>
          <w:szCs w:val="52"/>
          <w:u w:val="dotDotDash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D39">
        <w:rPr>
          <w:rFonts w:ascii="Arial Narrow" w:eastAsia="Times New Roman" w:hAnsi="Arial Narrow" w:cs="ADLaM Display"/>
          <w:b/>
          <w:color w:val="000000" w:themeColor="text1"/>
          <w:sz w:val="52"/>
          <w:szCs w:val="52"/>
          <w:u w:val="dotDotDash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</w:t>
      </w:r>
      <w:r w:rsidR="00D75662" w:rsidRPr="00114D39">
        <w:rPr>
          <w:rFonts w:ascii="Arial Narrow" w:eastAsia="Times New Roman" w:hAnsi="Arial Narrow" w:cs="ADLaM Display"/>
          <w:b/>
          <w:color w:val="000000" w:themeColor="text1"/>
          <w:sz w:val="52"/>
          <w:szCs w:val="52"/>
          <w:u w:val="dotDotDash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Events</w:t>
      </w:r>
    </w:p>
    <w:p w14:paraId="7E50D0F7" w14:textId="6FBF45FE" w:rsidR="00114D39" w:rsidRPr="00114D39" w:rsidRDefault="00114D39" w:rsidP="00E84D1B">
      <w:pPr>
        <w:shd w:val="clear" w:color="auto" w:fill="FFFFFF"/>
        <w:rPr>
          <w:rFonts w:ascii="Arial Narrow" w:eastAsia="Times New Roman" w:hAnsi="Arial Narrow" w:cs="ADLaM Display"/>
          <w:bCs/>
          <w:color w:val="000000" w:themeColor="text1"/>
          <w:sz w:val="40"/>
          <w:szCs w:val="40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D39">
        <w:rPr>
          <w:rFonts w:ascii="Arial Narrow" w:eastAsia="Times New Roman" w:hAnsi="Arial Narrow" w:cs="ADLaM Display"/>
          <w:bCs/>
          <w:color w:val="000000" w:themeColor="text1"/>
          <w:sz w:val="40"/>
          <w:szCs w:val="40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June 25</w:t>
      </w:r>
      <w:r w:rsidRPr="00114D39">
        <w:rPr>
          <w:rFonts w:ascii="Arial Narrow" w:eastAsia="Times New Roman" w:hAnsi="Arial Narrow" w:cs="ADLaM Display"/>
          <w:bCs/>
          <w:color w:val="000000" w:themeColor="text1"/>
          <w:sz w:val="40"/>
          <w:szCs w:val="40"/>
          <w:vertAlign w:val="superscript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114D39">
        <w:rPr>
          <w:rFonts w:ascii="Arial Narrow" w:eastAsia="Times New Roman" w:hAnsi="Arial Narrow" w:cs="ADLaM Display"/>
          <w:bCs/>
          <w:color w:val="000000" w:themeColor="text1"/>
          <w:sz w:val="40"/>
          <w:szCs w:val="40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Euchre-1:30pm</w:t>
      </w:r>
    </w:p>
    <w:p w14:paraId="7D8949E4" w14:textId="27B128CC" w:rsidR="00114D39" w:rsidRPr="00114D39" w:rsidRDefault="00114D39" w:rsidP="00E84D1B">
      <w:pPr>
        <w:shd w:val="clear" w:color="auto" w:fill="FFFFFF"/>
        <w:rPr>
          <w:rFonts w:ascii="Arial Narrow" w:eastAsia="Times New Roman" w:hAnsi="Arial Narrow" w:cs="ADLaM Display"/>
          <w:bCs/>
          <w:color w:val="000000" w:themeColor="text1"/>
          <w:sz w:val="40"/>
          <w:szCs w:val="40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D39">
        <w:rPr>
          <w:rFonts w:ascii="Arial Narrow" w:eastAsia="Times New Roman" w:hAnsi="Arial Narrow" w:cs="ADLaM Display"/>
          <w:bCs/>
          <w:color w:val="000000" w:themeColor="text1"/>
          <w:sz w:val="40"/>
          <w:szCs w:val="40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June 26</w:t>
      </w:r>
      <w:r w:rsidRPr="00114D39">
        <w:rPr>
          <w:rFonts w:ascii="Arial Narrow" w:eastAsia="Times New Roman" w:hAnsi="Arial Narrow" w:cs="ADLaM Display"/>
          <w:bCs/>
          <w:color w:val="000000" w:themeColor="text1"/>
          <w:sz w:val="40"/>
          <w:szCs w:val="40"/>
          <w:vertAlign w:val="superscript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114D39">
        <w:rPr>
          <w:rFonts w:ascii="Arial Narrow" w:eastAsia="Times New Roman" w:hAnsi="Arial Narrow" w:cs="ADLaM Display"/>
          <w:bCs/>
          <w:color w:val="000000" w:themeColor="text1"/>
          <w:sz w:val="40"/>
          <w:szCs w:val="40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Strawberry Social 5-6:30pm</w:t>
      </w:r>
    </w:p>
    <w:p w14:paraId="12693E5F" w14:textId="6DEDAD4B" w:rsidR="00FE1D9E" w:rsidRDefault="00DD03E5" w:rsidP="00E84D1B">
      <w:pPr>
        <w:shd w:val="clear" w:color="auto" w:fill="FFFFFF"/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37B4775" wp14:editId="440AC61D">
            <wp:simplePos x="0" y="0"/>
            <wp:positionH relativeFrom="margin">
              <wp:align>left</wp:align>
            </wp:positionH>
            <wp:positionV relativeFrom="paragraph">
              <wp:posOffset>465455</wp:posOffset>
            </wp:positionV>
            <wp:extent cx="1074420" cy="868680"/>
            <wp:effectExtent l="0" t="0" r="0" b="7620"/>
            <wp:wrapSquare wrapText="bothSides"/>
            <wp:docPr id="1939593312" name="Picture 1939593312" descr="Kleenex Tissues 2-ply, 230 Count, Pa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enex Tissues 2-ply, 230 Count, Pack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475" cy="86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F9818" w14:textId="291CD809" w:rsidR="007744DC" w:rsidRPr="00114D39" w:rsidRDefault="007744DC" w:rsidP="007744DC">
      <w:pPr>
        <w:pStyle w:val="Body"/>
        <w:widowControl w:val="0"/>
        <w:tabs>
          <w:tab w:val="left" w:pos="360"/>
          <w:tab w:val="left" w:pos="720"/>
          <w:tab w:val="left" w:pos="1080"/>
        </w:tabs>
        <w:spacing w:line="220" w:lineRule="atLeast"/>
        <w:ind w:left="720" w:hanging="720"/>
        <w:rPr>
          <w:rFonts w:ascii="Bahnschrift Light Condensed" w:eastAsia="FangSong" w:hAnsi="Bahnschrift Light Condensed" w:cs="ADLaM Display"/>
          <w:sz w:val="28"/>
          <w:szCs w:val="28"/>
        </w:rPr>
      </w:pPr>
      <w:r w:rsidRPr="00114D39">
        <w:rPr>
          <w:rFonts w:ascii="Bahnschrift Light Condensed" w:eastAsia="Times New Roman" w:hAnsi="Bahnschrift Light Condensed" w:cs="ADLaM Display"/>
          <w:bCs/>
          <w:color w:val="000000" w:themeColor="text1"/>
          <w:sz w:val="52"/>
          <w:szCs w:val="5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Heads Up…for the July UCW initiative,</w:t>
      </w:r>
      <w:r w:rsidR="00114D39">
        <w:rPr>
          <w:rFonts w:ascii="Bahnschrift Light Condensed" w:eastAsia="Times New Roman" w:hAnsi="Bahnschrift Light Condensed" w:cs="ADLaM Display"/>
          <w:bCs/>
          <w:color w:val="000000" w:themeColor="text1"/>
          <w:sz w:val="52"/>
          <w:szCs w:val="5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14D39">
        <w:rPr>
          <w:rFonts w:ascii="Bahnschrift Light Condensed" w:eastAsia="Times New Roman" w:hAnsi="Bahnschrift Light Condensed" w:cs="ADLaM Display"/>
          <w:bCs/>
          <w:color w:val="000000" w:themeColor="text1"/>
          <w:sz w:val="52"/>
          <w:szCs w:val="5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keep an eye out for Kleenex and toilet paper which will go to the foodbank. </w:t>
      </w:r>
    </w:p>
    <w:p w14:paraId="3FDF0AF4" w14:textId="300C845B" w:rsidR="00FE1D9E" w:rsidRDefault="00FE1D9E" w:rsidP="00E84D1B">
      <w:pPr>
        <w:shd w:val="clear" w:color="auto" w:fill="FFFFFF"/>
        <w:rPr>
          <w:rFonts w:ascii="ADLaM Display" w:eastAsia="Times New Roman" w:hAnsi="ADLaM Display" w:cs="ADLaM Display"/>
          <w:bCs/>
          <w:color w:val="000000" w:themeColor="text1"/>
          <w:sz w:val="52"/>
          <w:szCs w:val="5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A7AD59" w14:textId="67562C0A" w:rsidR="00FE1D9E" w:rsidRPr="00C2214C" w:rsidRDefault="00FE1D9E" w:rsidP="00E84D1B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share! </w:t>
      </w:r>
      <w:r w:rsidR="00EA69AC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St.</w:t>
      </w:r>
      <w:r w:rsidR="00EA69AC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Andrews Growing Youth Summer Camp 2026.</w:t>
      </w:r>
      <w:r w:rsidR="00DD03E5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Join us this summer for a fun, safe, affordable camp. Come enjoy games, music, water days, theme days, movies, snacks and more. Cost is only $110/week per child. (Snacks are included but please bring a lunch)</w:t>
      </w:r>
    </w:p>
    <w:p w14:paraId="300EA03A" w14:textId="4CDD5AAF" w:rsidR="00FE1D9E" w:rsidRPr="00C2214C" w:rsidRDefault="00C2214C" w:rsidP="00E84D1B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hAnsi="Agency FB" w:cs="ADLaM Display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D50CD07" wp14:editId="2D261A15">
            <wp:simplePos x="0" y="0"/>
            <wp:positionH relativeFrom="margin">
              <wp:posOffset>3070860</wp:posOffset>
            </wp:positionH>
            <wp:positionV relativeFrom="paragraph">
              <wp:posOffset>5715</wp:posOffset>
            </wp:positionV>
            <wp:extent cx="2129155" cy="1280160"/>
            <wp:effectExtent l="0" t="0" r="4445" b="0"/>
            <wp:wrapSquare wrapText="bothSides"/>
            <wp:docPr id="251809084" name="Picture 251809084" descr="Art Day Camps for Creative Kids at Brush Strokes L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Day Camps for Creative Kids at Brush Strokes LL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D9E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1- July 6-10</w:t>
      </w:r>
      <w:r w:rsidR="00FE1D9E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vertAlign w:val="superscript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14:paraId="2F17F35D" w14:textId="67DAB84D" w:rsidR="00FE1D9E" w:rsidRPr="00C2214C" w:rsidRDefault="00FE1D9E" w:rsidP="00E84D1B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2- July 13-17</w:t>
      </w:r>
    </w:p>
    <w:p w14:paraId="7C96CE03" w14:textId="0F177C89" w:rsidR="00FE1D9E" w:rsidRPr="00C2214C" w:rsidRDefault="00FE1D9E" w:rsidP="00E84D1B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3- July 20-24</w:t>
      </w:r>
    </w:p>
    <w:p w14:paraId="1896912F" w14:textId="7A925779" w:rsidR="00FE1D9E" w:rsidRPr="00C2214C" w:rsidRDefault="00FE1D9E" w:rsidP="00E84D1B">
      <w:pPr>
        <w:shd w:val="clear" w:color="auto" w:fill="FFFFFF"/>
        <w:rPr>
          <w:rFonts w:ascii="Agency FB" w:eastAsia="Times New Roman" w:hAnsi="Agency FB" w:cs="ADLaM Display"/>
          <w:b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eastAsia="Times New Roman" w:hAnsi="Agency FB" w:cs="ADLaM Display"/>
          <w:b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July 27-31</w:t>
      </w:r>
    </w:p>
    <w:p w14:paraId="433F4ED9" w14:textId="12BCC904" w:rsidR="00FE1D9E" w:rsidRPr="00C2214C" w:rsidRDefault="00FE1D9E" w:rsidP="00E84D1B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4- Aug. 3-7</w:t>
      </w:r>
    </w:p>
    <w:p w14:paraId="79C2FCE6" w14:textId="7AA9773E" w:rsidR="00FE1D9E" w:rsidRPr="00C2214C" w:rsidRDefault="00FE1D9E" w:rsidP="00E84D1B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5- Aug. 10-14</w:t>
      </w:r>
    </w:p>
    <w:p w14:paraId="5E07E076" w14:textId="2B658E59" w:rsidR="00FE1D9E" w:rsidRPr="00C2214C" w:rsidRDefault="00FE1D9E" w:rsidP="00E84D1B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Camp hours are 9-3 daily, but before and after care is available for a nominal fee.</w:t>
      </w:r>
      <w:r w:rsidR="0004390B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Our growing youth Committee and our entire congregation work hard to keep the fees as </w:t>
      </w:r>
      <w:r w:rsidR="00EA69AC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affordable as</w:t>
      </w: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possible. Thanks also to the Federal Government for the support of our Youth workers.</w:t>
      </w:r>
      <w:r w:rsidR="008D6D63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more information, or to register your child check our website or call 519-631-4558</w:t>
      </w:r>
      <w:r w:rsidR="00EA69AC" w:rsidRPr="00C2214C"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FE1D9E" w:rsidRPr="00C2214C" w:rsidSect="00C2214C">
      <w:headerReference w:type="default" r:id="rId13"/>
      <w:footerReference w:type="default" r:id="rId14"/>
      <w:pgSz w:w="12240" w:h="15840"/>
      <w:pgMar w:top="284" w:right="340" w:bottom="284" w:left="284" w:header="720" w:footer="862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D495" w14:textId="77777777" w:rsidR="00DC4323" w:rsidRDefault="00DC4323">
      <w:r>
        <w:separator/>
      </w:r>
    </w:p>
  </w:endnote>
  <w:endnote w:type="continuationSeparator" w:id="0">
    <w:p w14:paraId="11E4D231" w14:textId="77777777" w:rsidR="00DC4323" w:rsidRDefault="00DC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E656" w14:textId="77777777" w:rsidR="006F4BC2" w:rsidRDefault="006F4B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9103" w14:textId="77777777" w:rsidR="00DC4323" w:rsidRDefault="00DC4323">
      <w:r>
        <w:separator/>
      </w:r>
    </w:p>
  </w:footnote>
  <w:footnote w:type="continuationSeparator" w:id="0">
    <w:p w14:paraId="4F42980B" w14:textId="77777777" w:rsidR="00DC4323" w:rsidRDefault="00DC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6119" w14:textId="77777777" w:rsidR="006F4BC2" w:rsidRDefault="006F4B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89A"/>
    <w:multiLevelType w:val="hybridMultilevel"/>
    <w:tmpl w:val="40DA688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98F4634"/>
    <w:multiLevelType w:val="hybridMultilevel"/>
    <w:tmpl w:val="F25E9DD2"/>
    <w:lvl w:ilvl="0" w:tplc="E1B0A5D2">
      <w:numFmt w:val="bullet"/>
      <w:lvlText w:val="-"/>
      <w:lvlJc w:val="left"/>
      <w:pPr>
        <w:ind w:left="643" w:hanging="360"/>
      </w:pPr>
      <w:rPr>
        <w:rFonts w:ascii="Baskerville Old Face" w:eastAsia="Times New Roman" w:hAnsi="Baskerville Old Fac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40566E7D"/>
    <w:multiLevelType w:val="hybridMultilevel"/>
    <w:tmpl w:val="15248A96"/>
    <w:lvl w:ilvl="0" w:tplc="A25AC33A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F07BA"/>
    <w:multiLevelType w:val="multilevel"/>
    <w:tmpl w:val="27F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8487723">
    <w:abstractNumId w:val="0"/>
  </w:num>
  <w:num w:numId="2" w16cid:durableId="998532741">
    <w:abstractNumId w:val="2"/>
  </w:num>
  <w:num w:numId="3" w16cid:durableId="1720326334">
    <w:abstractNumId w:val="1"/>
  </w:num>
  <w:num w:numId="4" w16cid:durableId="1656377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C2"/>
    <w:rsid w:val="00026FB1"/>
    <w:rsid w:val="0004390B"/>
    <w:rsid w:val="00091624"/>
    <w:rsid w:val="00094874"/>
    <w:rsid w:val="00096CD2"/>
    <w:rsid w:val="000D38F2"/>
    <w:rsid w:val="000E6847"/>
    <w:rsid w:val="00114D39"/>
    <w:rsid w:val="00172D8D"/>
    <w:rsid w:val="001C244E"/>
    <w:rsid w:val="001E7F48"/>
    <w:rsid w:val="001F0F97"/>
    <w:rsid w:val="00212017"/>
    <w:rsid w:val="00215460"/>
    <w:rsid w:val="00250D9B"/>
    <w:rsid w:val="002568C2"/>
    <w:rsid w:val="00281B38"/>
    <w:rsid w:val="00296DD3"/>
    <w:rsid w:val="002A71AF"/>
    <w:rsid w:val="002C7FD5"/>
    <w:rsid w:val="00314CE0"/>
    <w:rsid w:val="003A2877"/>
    <w:rsid w:val="003E042E"/>
    <w:rsid w:val="00432601"/>
    <w:rsid w:val="00543024"/>
    <w:rsid w:val="005504BC"/>
    <w:rsid w:val="005E6DF9"/>
    <w:rsid w:val="00645C11"/>
    <w:rsid w:val="00646625"/>
    <w:rsid w:val="006F4BC2"/>
    <w:rsid w:val="00704C44"/>
    <w:rsid w:val="007744DC"/>
    <w:rsid w:val="007A7DAB"/>
    <w:rsid w:val="007D778F"/>
    <w:rsid w:val="00802585"/>
    <w:rsid w:val="008250C3"/>
    <w:rsid w:val="008D6D63"/>
    <w:rsid w:val="009120DE"/>
    <w:rsid w:val="00933711"/>
    <w:rsid w:val="0095229B"/>
    <w:rsid w:val="00977C31"/>
    <w:rsid w:val="00982976"/>
    <w:rsid w:val="00A078D8"/>
    <w:rsid w:val="00A959C4"/>
    <w:rsid w:val="00B72DEF"/>
    <w:rsid w:val="00B81924"/>
    <w:rsid w:val="00BA0BAD"/>
    <w:rsid w:val="00BA1093"/>
    <w:rsid w:val="00BB2D70"/>
    <w:rsid w:val="00C0687F"/>
    <w:rsid w:val="00C17724"/>
    <w:rsid w:val="00C2214C"/>
    <w:rsid w:val="00CC65CE"/>
    <w:rsid w:val="00CE7E3D"/>
    <w:rsid w:val="00CF45F5"/>
    <w:rsid w:val="00CF4FA8"/>
    <w:rsid w:val="00D00BD3"/>
    <w:rsid w:val="00D75662"/>
    <w:rsid w:val="00DB2168"/>
    <w:rsid w:val="00DB600B"/>
    <w:rsid w:val="00DC4323"/>
    <w:rsid w:val="00DD03E5"/>
    <w:rsid w:val="00E84D1B"/>
    <w:rsid w:val="00E926B8"/>
    <w:rsid w:val="00EA00A7"/>
    <w:rsid w:val="00EA69AC"/>
    <w:rsid w:val="00EC7335"/>
    <w:rsid w:val="00F050ED"/>
    <w:rsid w:val="00F830BD"/>
    <w:rsid w:val="00FC7B05"/>
    <w:rsid w:val="00FE1D9E"/>
    <w:rsid w:val="00FE321C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5481"/>
  <w15:docId w15:val="{A15BCCC2-6D7B-4621-8C68-223FC87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customStyle="1" w:styleId="yiv6582729078gmail-isselectedend">
    <w:name w:val="yiv6582729078gmail-isselectedend"/>
    <w:basedOn w:val="Normal"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tandrewsunitedchurc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E25-3323-45AD-A100-6CECDF3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Buro</dc:creator>
  <cp:lastModifiedBy>Sue Buro</cp:lastModifiedBy>
  <cp:revision>3</cp:revision>
  <cp:lastPrinted>2026-06-18T13:28:00Z</cp:lastPrinted>
  <dcterms:created xsi:type="dcterms:W3CDTF">2026-06-17T16:01:00Z</dcterms:created>
  <dcterms:modified xsi:type="dcterms:W3CDTF">2026-06-18T13:30:00Z</dcterms:modified>
</cp:coreProperties>
</file>