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98A19" w14:textId="77777777" w:rsidR="00802585" w:rsidRPr="001419AE" w:rsidRDefault="00802585" w:rsidP="00802585"/>
    <w:p w14:paraId="3213A365" w14:textId="77777777" w:rsidR="00802585" w:rsidRPr="00115CB7" w:rsidRDefault="00802585" w:rsidP="00802585">
      <w:pPr>
        <w:jc w:val="center"/>
      </w:pPr>
    </w:p>
    <w:p w14:paraId="36702A04" w14:textId="77777777" w:rsidR="00802585" w:rsidRPr="004A445A" w:rsidRDefault="00802585" w:rsidP="00802585">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jc w:val="center"/>
        <w:rPr>
          <w:rFonts w:ascii="Imprint MT Shadow" w:hAnsi="Imprint MT Shadow" w:cs="Cavolini"/>
          <w:b/>
          <w:bCs/>
          <w:i/>
          <w:iCs/>
          <w:color w:val="6600CC"/>
          <w:sz w:val="72"/>
          <w:szCs w:val="72"/>
          <w:lang w:val="en-GB"/>
          <w14:textOutline w14:w="0" w14:cap="rnd" w14:cmpd="sng" w14:algn="ctr">
            <w14:noFill/>
            <w14:prstDash w14:val="solid"/>
            <w14:bevel/>
          </w14:textOutline>
        </w:rPr>
      </w:pPr>
      <w:r w:rsidRPr="004A445A">
        <w:rPr>
          <w:rFonts w:ascii="Imprint MT Shadow" w:hAnsi="Imprint MT Shadow" w:cs="Cavolini"/>
          <w:b/>
          <w:bCs/>
          <w:i/>
          <w:iCs/>
          <w:color w:val="6600CC"/>
          <w:sz w:val="72"/>
          <w:szCs w:val="72"/>
          <w:lang w:val="en-GB"/>
          <w14:textOutline w14:w="0" w14:cap="rnd" w14:cmpd="sng" w14:algn="ctr">
            <w14:noFill/>
            <w14:prstDash w14:val="solid"/>
            <w14:bevel/>
          </w14:textOutline>
        </w:rPr>
        <w:t xml:space="preserve">St. Andrews </w:t>
      </w:r>
    </w:p>
    <w:p w14:paraId="49D14E2B" w14:textId="77777777" w:rsidR="004A445A" w:rsidRDefault="00802585" w:rsidP="00802585">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jc w:val="center"/>
        <w:rPr>
          <w:rFonts w:ascii="Imprint MT Shadow" w:hAnsi="Imprint MT Shadow" w:cs="Cavolini"/>
          <w:b/>
          <w:bCs/>
          <w:i/>
          <w:iCs/>
          <w:color w:val="6600CC"/>
          <w:sz w:val="72"/>
          <w:szCs w:val="72"/>
          <w:lang w:val="en-GB"/>
          <w14:textOutline w14:w="0" w14:cap="rnd" w14:cmpd="sng" w14:algn="ctr">
            <w14:noFill/>
            <w14:prstDash w14:val="solid"/>
            <w14:bevel/>
          </w14:textOutline>
        </w:rPr>
      </w:pPr>
      <w:r w:rsidRPr="004A445A">
        <w:rPr>
          <w:rFonts w:ascii="Imprint MT Shadow" w:hAnsi="Imprint MT Shadow" w:cs="Cavolini"/>
          <w:b/>
          <w:bCs/>
          <w:i/>
          <w:iCs/>
          <w:color w:val="6600CC"/>
          <w:sz w:val="72"/>
          <w:szCs w:val="72"/>
          <w:lang w:val="en-GB"/>
          <w14:textOutline w14:w="0" w14:cap="rnd" w14:cmpd="sng" w14:algn="ctr">
            <w14:noFill/>
            <w14:prstDash w14:val="solid"/>
            <w14:bevel/>
          </w14:textOutline>
        </w:rPr>
        <w:t>United Church</w:t>
      </w:r>
      <w:r w:rsidR="004A445A" w:rsidRPr="004A445A">
        <w:rPr>
          <w:rFonts w:ascii="Imprint MT Shadow" w:hAnsi="Imprint MT Shadow" w:cs="Cavolini"/>
          <w:b/>
          <w:bCs/>
          <w:i/>
          <w:iCs/>
          <w:color w:val="6600CC"/>
          <w:sz w:val="72"/>
          <w:szCs w:val="72"/>
          <w:lang w:val="en-GB"/>
          <w14:textOutline w14:w="0" w14:cap="rnd" w14:cmpd="sng" w14:algn="ctr">
            <w14:noFill/>
            <w14:prstDash w14:val="solid"/>
            <w14:bevel/>
          </w14:textOutline>
        </w:rPr>
        <w:t xml:space="preserve"> and </w:t>
      </w:r>
    </w:p>
    <w:p w14:paraId="0808AA82" w14:textId="7B7EC826" w:rsidR="00802585" w:rsidRPr="004A445A" w:rsidRDefault="004A445A" w:rsidP="00802585">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jc w:val="center"/>
        <w:rPr>
          <w:rFonts w:ascii="Imprint MT Shadow" w:hAnsi="Imprint MT Shadow" w:cs="Cavolini"/>
          <w:b/>
          <w:bCs/>
          <w:i/>
          <w:iCs/>
          <w:color w:val="6600CC"/>
          <w:sz w:val="72"/>
          <w:szCs w:val="72"/>
          <w:lang w:val="en-GB"/>
          <w14:textOutline w14:w="0" w14:cap="rnd" w14:cmpd="sng" w14:algn="ctr">
            <w14:noFill/>
            <w14:prstDash w14:val="solid"/>
            <w14:bevel/>
          </w14:textOutline>
        </w:rPr>
      </w:pPr>
      <w:r w:rsidRPr="004A445A">
        <w:rPr>
          <w:rFonts w:ascii="Imprint MT Shadow" w:hAnsi="Imprint MT Shadow" w:cs="Cavolini"/>
          <w:b/>
          <w:bCs/>
          <w:i/>
          <w:iCs/>
          <w:color w:val="6600CC"/>
          <w:sz w:val="72"/>
          <w:szCs w:val="72"/>
          <w:lang w:val="en-GB"/>
          <w14:textOutline w14:w="0" w14:cap="rnd" w14:cmpd="sng" w14:algn="ctr">
            <w14:noFill/>
            <w14:prstDash w14:val="solid"/>
            <w14:bevel/>
          </w14:textOutline>
        </w:rPr>
        <w:t>New Vision Community Church</w:t>
      </w:r>
    </w:p>
    <w:p w14:paraId="4F81E28A" w14:textId="6B2407B7" w:rsidR="00802585" w:rsidRPr="00B85270" w:rsidRDefault="00802585" w:rsidP="00802585">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jc w:val="center"/>
        <w:rPr>
          <w:rFonts w:ascii="Imprint MT Shadow" w:hAnsi="Imprint MT Shadow" w:cs="Cavolini"/>
          <w:b/>
          <w:bCs/>
          <w:i/>
          <w:iCs/>
          <w:color w:val="6600CC"/>
          <w:sz w:val="20"/>
          <w:szCs w:val="20"/>
          <w:lang w:val="en-GB"/>
          <w14:textOutline w14:w="0" w14:cap="rnd" w14:cmpd="sng" w14:algn="ctr">
            <w14:noFill/>
            <w14:prstDash w14:val="solid"/>
            <w14:bevel/>
          </w14:textOutline>
        </w:rPr>
      </w:pPr>
    </w:p>
    <w:p w14:paraId="44DCB381" w14:textId="438F578B" w:rsidR="00802585" w:rsidRPr="00B85270" w:rsidRDefault="001069CA" w:rsidP="00802585">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jc w:val="center"/>
        <w:rPr>
          <w:rFonts w:ascii="Imprint MT Shadow" w:hAnsi="Imprint MT Shadow" w:cs="Cavolini"/>
          <w:b/>
          <w:bCs/>
          <w:i/>
          <w:iCs/>
          <w:color w:val="6600CC"/>
          <w:sz w:val="20"/>
          <w:szCs w:val="20"/>
          <w:lang w:val="en-GB"/>
          <w14:textOutline w14:w="0" w14:cap="rnd" w14:cmpd="sng" w14:algn="ctr">
            <w14:noFill/>
            <w14:prstDash w14:val="solid"/>
            <w14:bevel/>
          </w14:textOutline>
        </w:rPr>
      </w:pPr>
      <w:r w:rsidRPr="00B85270">
        <w:rPr>
          <w:rFonts w:ascii="Imprint MT Shadow" w:hAnsi="Imprint MT Shadow" w:cs="Cavolini"/>
          <w:noProof/>
          <w:color w:val="6600CC"/>
        </w:rPr>
        <w:drawing>
          <wp:inline distT="0" distB="0" distL="0" distR="0" wp14:anchorId="6D1E59AB" wp14:editId="16A46594">
            <wp:extent cx="2438400" cy="3674894"/>
            <wp:effectExtent l="0" t="0" r="0" b="1905"/>
            <wp:docPr id="2" name="Picture 1" descr="How to Plant and Grow Morning Glory for Vertical Beau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w to Plant and Grow Morning Glory for Vertical Beaut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40674" cy="3678321"/>
                    </a:xfrm>
                    <a:prstGeom prst="rect">
                      <a:avLst/>
                    </a:prstGeom>
                    <a:noFill/>
                    <a:ln>
                      <a:noFill/>
                    </a:ln>
                  </pic:spPr>
                </pic:pic>
              </a:graphicData>
            </a:graphic>
          </wp:inline>
        </w:drawing>
      </w:r>
    </w:p>
    <w:p w14:paraId="61DF40DD" w14:textId="7AE38B16" w:rsidR="00802585" w:rsidRPr="00B85270" w:rsidRDefault="00802585" w:rsidP="00802585">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jc w:val="center"/>
        <w:rPr>
          <w:rFonts w:ascii="Imprint MT Shadow" w:hAnsi="Imprint MT Shadow" w:cs="Cavolini"/>
          <w:b/>
          <w:bCs/>
          <w:i/>
          <w:iCs/>
          <w:color w:val="6600CC"/>
          <w:sz w:val="36"/>
          <w:szCs w:val="36"/>
          <w:u w:val="single" w:color="000000"/>
          <w:lang w:val="en-GB"/>
          <w14:textOutline w14:w="0" w14:cap="rnd" w14:cmpd="sng" w14:algn="ctr">
            <w14:noFill/>
            <w14:prstDash w14:val="solid"/>
            <w14:bevel/>
          </w14:textOutline>
        </w:rPr>
      </w:pPr>
    </w:p>
    <w:p w14:paraId="3D033CE9" w14:textId="77777777" w:rsidR="00802585" w:rsidRPr="00B85270" w:rsidRDefault="00802585" w:rsidP="00802585">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jc w:val="center"/>
        <w:rPr>
          <w:rFonts w:ascii="Imprint MT Shadow" w:hAnsi="Imprint MT Shadow" w:cs="Cavolini"/>
          <w:b/>
          <w:bCs/>
          <w:i/>
          <w:iCs/>
          <w:color w:val="6600CC"/>
          <w:sz w:val="36"/>
          <w:szCs w:val="36"/>
          <w:u w:val="single" w:color="000000"/>
          <w:lang w:val="en-GB"/>
          <w14:textOutline w14:w="0" w14:cap="rnd" w14:cmpd="sng" w14:algn="ctr">
            <w14:noFill/>
            <w14:prstDash w14:val="solid"/>
            <w14:bevel/>
          </w14:textOutline>
        </w:rPr>
      </w:pPr>
    </w:p>
    <w:p w14:paraId="40449654" w14:textId="77777777" w:rsidR="00802585" w:rsidRPr="00B85270" w:rsidRDefault="00802585" w:rsidP="00802585">
      <w:pPr>
        <w:jc w:val="center"/>
        <w:rPr>
          <w:rFonts w:ascii="Imprint MT Shadow" w:hAnsi="Imprint MT Shadow" w:cs="Cavolini"/>
          <w:b/>
          <w:bCs/>
          <w:i/>
          <w:iCs/>
          <w:color w:val="6600CC"/>
          <w:sz w:val="32"/>
          <w:szCs w:val="32"/>
        </w:rPr>
      </w:pPr>
      <w:r w:rsidRPr="00B85270">
        <w:rPr>
          <w:rFonts w:ascii="Imprint MT Shadow" w:hAnsi="Imprint MT Shadow" w:cs="Cavolini"/>
          <w:b/>
          <w:bCs/>
          <w:i/>
          <w:iCs/>
          <w:color w:val="6600CC"/>
          <w:sz w:val="32"/>
          <w:szCs w:val="32"/>
        </w:rPr>
        <w:t xml:space="preserve">Web site: </w:t>
      </w:r>
      <w:hyperlink r:id="rId9" w:history="1">
        <w:r w:rsidRPr="00B85270">
          <w:rPr>
            <w:rStyle w:val="Hyperlink"/>
            <w:rFonts w:ascii="Imprint MT Shadow" w:eastAsia="Microsoft Yi Baiti" w:hAnsi="Imprint MT Shadow" w:cs="Cavolini"/>
            <w:b/>
            <w:bCs/>
            <w:i/>
            <w:iCs/>
            <w:color w:val="6600CC"/>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www.standrewsunitedchurch.com</w:t>
        </w:r>
      </w:hyperlink>
    </w:p>
    <w:p w14:paraId="2247ECA2" w14:textId="627575A7" w:rsidR="00802585" w:rsidRPr="00B85270" w:rsidRDefault="00802585" w:rsidP="00802585">
      <w:pPr>
        <w:jc w:val="center"/>
        <w:rPr>
          <w:rFonts w:ascii="Imprint MT Shadow" w:hAnsi="Imprint MT Shadow" w:cs="Cavolini"/>
          <w:b/>
          <w:bCs/>
          <w:i/>
          <w:iCs/>
          <w:color w:val="6600CC"/>
          <w:sz w:val="32"/>
          <w:szCs w:val="32"/>
        </w:rPr>
      </w:pPr>
      <w:r w:rsidRPr="00B85270">
        <w:rPr>
          <w:rFonts w:ascii="Imprint MT Shadow" w:hAnsi="Imprint MT Shadow" w:cs="Cavolini"/>
          <w:b/>
          <w:bCs/>
          <w:i/>
          <w:iCs/>
          <w:color w:val="6600CC"/>
          <w:sz w:val="32"/>
          <w:szCs w:val="32"/>
        </w:rPr>
        <w:t>Ministers: The people of St. Andrews</w:t>
      </w:r>
      <w:r w:rsidR="004A445A">
        <w:rPr>
          <w:rFonts w:ascii="Imprint MT Shadow" w:hAnsi="Imprint MT Shadow" w:cs="Cavolini"/>
          <w:b/>
          <w:bCs/>
          <w:i/>
          <w:iCs/>
          <w:color w:val="6600CC"/>
          <w:sz w:val="32"/>
          <w:szCs w:val="32"/>
        </w:rPr>
        <w:t xml:space="preserve"> and New Vision</w:t>
      </w:r>
    </w:p>
    <w:p w14:paraId="3C4DCDB5" w14:textId="5050E555" w:rsidR="00802585" w:rsidRPr="00B85270" w:rsidRDefault="00802585" w:rsidP="00802585">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jc w:val="center"/>
        <w:rPr>
          <w:rFonts w:ascii="Imprint MT Shadow" w:hAnsi="Imprint MT Shadow" w:cs="Cavolini"/>
          <w:b/>
          <w:bCs/>
          <w:i/>
          <w:iCs/>
          <w:color w:val="6600CC"/>
          <w:sz w:val="32"/>
          <w:szCs w:val="32"/>
          <w:lang w:val="en-GB"/>
        </w:rPr>
      </w:pPr>
      <w:r w:rsidRPr="00B85270">
        <w:rPr>
          <w:rFonts w:ascii="Imprint MT Shadow" w:hAnsi="Imprint MT Shadow" w:cs="Cavolini"/>
          <w:b/>
          <w:bCs/>
          <w:i/>
          <w:iCs/>
          <w:color w:val="6600CC"/>
          <w:sz w:val="32"/>
          <w:szCs w:val="32"/>
          <w:lang w:val="en-GB"/>
        </w:rPr>
        <w:t>Minister of the People: Rev.</w:t>
      </w:r>
      <w:r w:rsidR="00543024" w:rsidRPr="00B85270">
        <w:rPr>
          <w:rFonts w:ascii="Imprint MT Shadow" w:hAnsi="Imprint MT Shadow" w:cs="Cavolini"/>
          <w:b/>
          <w:bCs/>
          <w:i/>
          <w:iCs/>
          <w:color w:val="6600CC"/>
          <w:sz w:val="32"/>
          <w:szCs w:val="32"/>
          <w:lang w:val="en-GB"/>
        </w:rPr>
        <w:t xml:space="preserve"> </w:t>
      </w:r>
      <w:r w:rsidRPr="00B85270">
        <w:rPr>
          <w:rFonts w:ascii="Imprint MT Shadow" w:hAnsi="Imprint MT Shadow" w:cs="Cavolini"/>
          <w:b/>
          <w:bCs/>
          <w:i/>
          <w:iCs/>
          <w:color w:val="6600CC"/>
          <w:sz w:val="32"/>
          <w:szCs w:val="32"/>
          <w:lang w:val="en-GB"/>
        </w:rPr>
        <w:t>Cheryl Bolton</w:t>
      </w:r>
    </w:p>
    <w:p w14:paraId="0FD95DD7" w14:textId="77777777" w:rsidR="00802585" w:rsidRPr="00B85270" w:rsidRDefault="00802585" w:rsidP="00802585">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jc w:val="center"/>
        <w:rPr>
          <w:rFonts w:ascii="Imprint MT Shadow" w:hAnsi="Imprint MT Shadow" w:cs="Cavolini"/>
          <w:b/>
          <w:bCs/>
          <w:i/>
          <w:iCs/>
          <w:color w:val="6600CC"/>
          <w:sz w:val="32"/>
          <w:szCs w:val="32"/>
          <w:lang w:val="en-GB"/>
        </w:rPr>
      </w:pPr>
      <w:r w:rsidRPr="00B85270">
        <w:rPr>
          <w:rFonts w:ascii="Imprint MT Shadow" w:hAnsi="Imprint MT Shadow" w:cs="Cavolini"/>
          <w:b/>
          <w:bCs/>
          <w:i/>
          <w:iCs/>
          <w:color w:val="6600CC"/>
          <w:sz w:val="32"/>
          <w:szCs w:val="32"/>
          <w:lang w:val="en-GB"/>
        </w:rPr>
        <w:t>Ministry of Music:  Merna Edison</w:t>
      </w:r>
    </w:p>
    <w:p w14:paraId="279281B2" w14:textId="6CA01AB9" w:rsidR="00DD03E5" w:rsidRPr="00B85270" w:rsidRDefault="006906A3" w:rsidP="00DD03E5">
      <w:pPr>
        <w:pStyle w:val="Default"/>
        <w:spacing w:before="0" w:line="240" w:lineRule="auto"/>
        <w:jc w:val="center"/>
        <w:rPr>
          <w:rFonts w:ascii="Imprint MT Shadow" w:hAnsi="Imprint MT Shadow" w:cs="Cavolini"/>
          <w:b/>
          <w:bCs/>
          <w:color w:val="6600CC"/>
          <w:sz w:val="32"/>
          <w:szCs w:val="32"/>
          <w:u w:color="000000"/>
          <w14:textOutline w14:w="12700" w14:cap="flat" w14:cmpd="sng" w14:algn="ctr">
            <w14:noFill/>
            <w14:prstDash w14:val="solid"/>
            <w14:miter w14:lim="400000"/>
          </w14:textOutline>
        </w:rPr>
      </w:pPr>
      <w:r w:rsidRPr="00B85270">
        <w:rPr>
          <w:rFonts w:ascii="Imprint MT Shadow" w:hAnsi="Imprint MT Shadow" w:cs="Cavolini"/>
          <w:b/>
          <w:bCs/>
          <w:color w:val="6600CC"/>
          <w:sz w:val="32"/>
          <w:szCs w:val="32"/>
          <w:u w:color="000000"/>
          <w14:textOutline w14:w="12700" w14:cap="flat" w14:cmpd="sng" w14:algn="ctr">
            <w14:noFill/>
            <w14:prstDash w14:val="solid"/>
            <w14:miter w14:lim="400000"/>
          </w14:textOutline>
        </w:rPr>
        <w:t>July 5</w:t>
      </w:r>
      <w:r w:rsidR="004E70BA" w:rsidRPr="00B85270">
        <w:rPr>
          <w:rFonts w:ascii="Imprint MT Shadow" w:hAnsi="Imprint MT Shadow" w:cs="Cavolini"/>
          <w:b/>
          <w:bCs/>
          <w:color w:val="6600CC"/>
          <w:sz w:val="32"/>
          <w:szCs w:val="32"/>
          <w:u w:color="000000"/>
          <w:vertAlign w:val="superscript"/>
          <w14:textOutline w14:w="12700" w14:cap="flat" w14:cmpd="sng" w14:algn="ctr">
            <w14:noFill/>
            <w14:prstDash w14:val="solid"/>
            <w14:miter w14:lim="400000"/>
          </w14:textOutline>
        </w:rPr>
        <w:t>th</w:t>
      </w:r>
      <w:r w:rsidR="004E70BA" w:rsidRPr="00B85270">
        <w:rPr>
          <w:rFonts w:ascii="Imprint MT Shadow" w:hAnsi="Imprint MT Shadow" w:cs="Cavolini"/>
          <w:b/>
          <w:bCs/>
          <w:color w:val="6600CC"/>
          <w:sz w:val="32"/>
          <w:szCs w:val="32"/>
          <w:u w:color="000000"/>
          <w14:textOutline w14:w="12700" w14:cap="flat" w14:cmpd="sng" w14:algn="ctr">
            <w14:noFill/>
            <w14:prstDash w14:val="solid"/>
            <w14:miter w14:lim="400000"/>
          </w14:textOutline>
        </w:rPr>
        <w:t>,</w:t>
      </w:r>
      <w:r w:rsidR="00DD03E5" w:rsidRPr="00B85270">
        <w:rPr>
          <w:rFonts w:ascii="Imprint MT Shadow" w:hAnsi="Imprint MT Shadow" w:cs="Cavolini"/>
          <w:b/>
          <w:bCs/>
          <w:color w:val="6600CC"/>
          <w:sz w:val="32"/>
          <w:szCs w:val="32"/>
          <w:u w:color="000000"/>
          <w14:textOutline w14:w="12700" w14:cap="flat" w14:cmpd="sng" w14:algn="ctr">
            <w14:noFill/>
            <w14:prstDash w14:val="solid"/>
            <w14:miter w14:lim="400000"/>
          </w14:textOutline>
        </w:rPr>
        <w:t xml:space="preserve"> 2026</w:t>
      </w:r>
    </w:p>
    <w:p w14:paraId="3A864ADA" w14:textId="66DBCF15" w:rsidR="00DD03E5" w:rsidRPr="00B85270" w:rsidRDefault="00B85270" w:rsidP="00DD03E5">
      <w:pPr>
        <w:pStyle w:val="Default"/>
        <w:spacing w:before="0" w:line="240" w:lineRule="auto"/>
        <w:jc w:val="center"/>
        <w:rPr>
          <w:rFonts w:ascii="Imprint MT Shadow" w:hAnsi="Imprint MT Shadow" w:cs="Cavolini"/>
          <w:b/>
          <w:bCs/>
          <w:color w:val="6600CC"/>
          <w:sz w:val="32"/>
          <w:szCs w:val="32"/>
          <w:u w:color="000000"/>
          <w14:textOutline w14:w="12700" w14:cap="flat" w14:cmpd="sng" w14:algn="ctr">
            <w14:noFill/>
            <w14:prstDash w14:val="solid"/>
            <w14:miter w14:lim="400000"/>
          </w14:textOutline>
        </w:rPr>
      </w:pPr>
      <w:r>
        <w:rPr>
          <w:rFonts w:ascii="Imprint MT Shadow" w:hAnsi="Imprint MT Shadow" w:cs="Cavolini"/>
          <w:b/>
          <w:bCs/>
          <w:color w:val="6600CC"/>
          <w:sz w:val="32"/>
          <w:szCs w:val="32"/>
          <w:u w:color="000000"/>
          <w14:textOutline w14:w="12700" w14:cap="flat" w14:cmpd="sng" w14:algn="ctr">
            <w14:noFill/>
            <w14:prstDash w14:val="solid"/>
            <w14:miter w14:lim="400000"/>
          </w14:textOutline>
        </w:rPr>
        <w:t>6</w:t>
      </w:r>
      <w:r w:rsidR="00DD03E5" w:rsidRPr="00B85270">
        <w:rPr>
          <w:rFonts w:ascii="Imprint MT Shadow" w:hAnsi="Imprint MT Shadow" w:cs="Cavolini"/>
          <w:b/>
          <w:bCs/>
          <w:color w:val="6600CC"/>
          <w:sz w:val="32"/>
          <w:szCs w:val="32"/>
          <w:u w:color="000000"/>
          <w14:textOutline w14:w="12700" w14:cap="flat" w14:cmpd="sng" w14:algn="ctr">
            <w14:noFill/>
            <w14:prstDash w14:val="solid"/>
            <w14:miter w14:lim="400000"/>
          </w14:textOutline>
        </w:rPr>
        <w:t>th Sunday After Pentecost</w:t>
      </w:r>
    </w:p>
    <w:p w14:paraId="19230A6B" w14:textId="77777777" w:rsidR="00DD03E5" w:rsidRDefault="00DD03E5" w:rsidP="00DD03E5">
      <w:pPr>
        <w:pStyle w:val="Default"/>
        <w:spacing w:before="0" w:line="240" w:lineRule="auto"/>
        <w:jc w:val="center"/>
        <w:rPr>
          <w:rFonts w:ascii="Cavolini" w:hAnsi="Cavolini" w:cs="Cavolini"/>
          <w:b/>
          <w:bCs/>
          <w:color w:val="6600CC"/>
          <w:sz w:val="36"/>
          <w:szCs w:val="36"/>
          <w:u w:color="000000"/>
          <w14:textOutline w14:w="12700" w14:cap="flat" w14:cmpd="sng" w14:algn="ctr">
            <w14:noFill/>
            <w14:prstDash w14:val="solid"/>
            <w14:miter w14:lim="400000"/>
          </w14:textOutline>
        </w:rPr>
      </w:pPr>
    </w:p>
    <w:p w14:paraId="6A6B8AFD" w14:textId="77777777" w:rsidR="004A445A" w:rsidRDefault="004A445A" w:rsidP="00DD03E5">
      <w:pPr>
        <w:pStyle w:val="Default"/>
        <w:spacing w:before="0" w:line="240" w:lineRule="auto"/>
        <w:jc w:val="center"/>
        <w:rPr>
          <w:rFonts w:ascii="Cavolini" w:hAnsi="Cavolini" w:cs="Cavolini"/>
          <w:b/>
          <w:bCs/>
          <w:color w:val="6600CC"/>
          <w:sz w:val="36"/>
          <w:szCs w:val="36"/>
          <w:u w:color="000000"/>
          <w14:textOutline w14:w="12700" w14:cap="flat" w14:cmpd="sng" w14:algn="ctr">
            <w14:noFill/>
            <w14:prstDash w14:val="solid"/>
            <w14:miter w14:lim="400000"/>
          </w14:textOutline>
        </w:rPr>
      </w:pPr>
    </w:p>
    <w:p w14:paraId="70AC9399" w14:textId="77777777" w:rsidR="004A445A" w:rsidRPr="00B85270" w:rsidRDefault="004A445A" w:rsidP="00DD03E5">
      <w:pPr>
        <w:pStyle w:val="Default"/>
        <w:spacing w:before="0" w:line="240" w:lineRule="auto"/>
        <w:jc w:val="center"/>
        <w:rPr>
          <w:rFonts w:ascii="Cavolini" w:hAnsi="Cavolini" w:cs="Cavolini"/>
          <w:b/>
          <w:bCs/>
          <w:color w:val="6600CC"/>
          <w:sz w:val="36"/>
          <w:szCs w:val="36"/>
          <w:u w:color="000000"/>
          <w14:textOutline w14:w="12700" w14:cap="flat" w14:cmpd="sng" w14:algn="ctr">
            <w14:noFill/>
            <w14:prstDash w14:val="solid"/>
            <w14:miter w14:lim="400000"/>
          </w14:textOutline>
        </w:rPr>
      </w:pPr>
    </w:p>
    <w:p w14:paraId="4AC9E269" w14:textId="1A0A147C" w:rsidR="00DD03E5" w:rsidRPr="00626FFF" w:rsidRDefault="00DD03E5" w:rsidP="00DD03E5">
      <w:pPr>
        <w:pStyle w:val="Default"/>
        <w:spacing w:before="0" w:line="240" w:lineRule="auto"/>
        <w:jc w:val="center"/>
        <w:rPr>
          <w:rFonts w:ascii="Arial" w:hAnsi="Arial" w:cs="Arial"/>
          <w:b/>
          <w:bCs/>
          <w:sz w:val="36"/>
          <w:szCs w:val="36"/>
          <w:u w:val="single" w:color="000000"/>
          <w:lang w:val="de-DE"/>
          <w14:textOutline w14:w="12700" w14:cap="flat" w14:cmpd="sng" w14:algn="ctr">
            <w14:noFill/>
            <w14:prstDash w14:val="solid"/>
            <w14:miter w14:lim="400000"/>
          </w14:textOutline>
        </w:rPr>
      </w:pPr>
      <w:r w:rsidRPr="00626FFF">
        <w:rPr>
          <w:rFonts w:ascii="Arial" w:hAnsi="Arial" w:cs="Arial"/>
          <w:b/>
          <w:bCs/>
          <w:sz w:val="36"/>
          <w:szCs w:val="36"/>
          <w:u w:val="single" w:color="000000"/>
          <w:lang w:val="de-DE"/>
          <w14:textOutline w14:w="12700" w14:cap="flat" w14:cmpd="sng" w14:algn="ctr">
            <w14:noFill/>
            <w14:prstDash w14:val="solid"/>
            <w14:miter w14:lim="400000"/>
          </w14:textOutline>
        </w:rPr>
        <w:lastRenderedPageBreak/>
        <w:t>WE GATHER</w:t>
      </w:r>
    </w:p>
    <w:p w14:paraId="3DFFA99D" w14:textId="77777777" w:rsidR="00DD03E5" w:rsidRPr="004E70BA" w:rsidRDefault="00DD03E5" w:rsidP="00DD03E5">
      <w:pPr>
        <w:pStyle w:val="Default"/>
        <w:spacing w:before="0" w:line="240" w:lineRule="auto"/>
        <w:rPr>
          <w:rFonts w:ascii="Arial" w:hAnsi="Arial" w:cs="Arial"/>
          <w:b/>
          <w:bCs/>
          <w:sz w:val="16"/>
          <w:szCs w:val="16"/>
          <w:u w:color="000000"/>
          <w14:textOutline w14:w="12700" w14:cap="flat" w14:cmpd="sng" w14:algn="ctr">
            <w14:noFill/>
            <w14:prstDash w14:val="solid"/>
            <w14:miter w14:lim="400000"/>
          </w14:textOutline>
        </w:rPr>
      </w:pPr>
    </w:p>
    <w:p w14:paraId="141AD337" w14:textId="77777777" w:rsidR="00DD03E5" w:rsidRPr="00626FFF" w:rsidRDefault="00DD03E5" w:rsidP="00DD03E5">
      <w:pPr>
        <w:pStyle w:val="Default"/>
        <w:spacing w:before="0" w:line="240" w:lineRule="auto"/>
        <w:rPr>
          <w:rFonts w:ascii="Arial" w:hAnsi="Arial" w:cs="Arial"/>
          <w:b/>
          <w:bCs/>
          <w:sz w:val="36"/>
          <w:szCs w:val="36"/>
          <w:u w:color="000000"/>
          <w14:textOutline w14:w="12700" w14:cap="flat" w14:cmpd="sng" w14:algn="ctr">
            <w14:noFill/>
            <w14:prstDash w14:val="solid"/>
            <w14:miter w14:lim="400000"/>
          </w14:textOutline>
        </w:rPr>
      </w:pPr>
      <w:r w:rsidRPr="00626FFF">
        <w:rPr>
          <w:rFonts w:ascii="Arial" w:hAnsi="Arial" w:cs="Arial"/>
          <w:b/>
          <w:bCs/>
          <w:sz w:val="36"/>
          <w:szCs w:val="36"/>
          <w:u w:color="000000"/>
          <w14:textOutline w14:w="12700" w14:cap="flat" w14:cmpd="sng" w14:algn="ctr">
            <w14:noFill/>
            <w14:prstDash w14:val="solid"/>
            <w14:miter w14:lim="400000"/>
          </w14:textOutline>
        </w:rPr>
        <w:t>Welcome &amp; Announcements</w:t>
      </w:r>
    </w:p>
    <w:p w14:paraId="17A2BA42" w14:textId="77777777" w:rsidR="00DD03E5" w:rsidRPr="00626FFF" w:rsidRDefault="00DD03E5" w:rsidP="00DD03E5">
      <w:pPr>
        <w:pStyle w:val="Default"/>
        <w:spacing w:before="0" w:line="240" w:lineRule="auto"/>
        <w:rPr>
          <w:rFonts w:ascii="Arial" w:hAnsi="Arial" w:cs="Arial"/>
          <w:b/>
          <w:bCs/>
          <w:sz w:val="36"/>
          <w:szCs w:val="36"/>
          <w:u w:color="000000"/>
          <w14:textOutline w14:w="12700" w14:cap="flat" w14:cmpd="sng" w14:algn="ctr">
            <w14:noFill/>
            <w14:prstDash w14:val="solid"/>
            <w14:miter w14:lim="400000"/>
          </w14:textOutline>
        </w:rPr>
      </w:pPr>
      <w:r w:rsidRPr="00626FFF">
        <w:rPr>
          <w:rFonts w:ascii="Arial" w:hAnsi="Arial" w:cs="Arial"/>
          <w:b/>
          <w:bCs/>
          <w:sz w:val="36"/>
          <w:szCs w:val="36"/>
          <w:u w:color="000000"/>
          <w14:textOutline w14:w="12700" w14:cap="flat" w14:cmpd="sng" w14:algn="ctr">
            <w14:noFill/>
            <w14:prstDash w14:val="solid"/>
            <w14:miter w14:lim="400000"/>
          </w14:textOutline>
        </w:rPr>
        <w:t>Candle Lighting</w:t>
      </w:r>
    </w:p>
    <w:p w14:paraId="6425F6CE" w14:textId="77777777" w:rsidR="00DD03E5" w:rsidRPr="00626FFF" w:rsidRDefault="00DD03E5" w:rsidP="00DD03E5">
      <w:pPr>
        <w:pStyle w:val="Default"/>
        <w:spacing w:before="0" w:line="240" w:lineRule="auto"/>
        <w:rPr>
          <w:rFonts w:ascii="Arial" w:hAnsi="Arial" w:cs="Arial"/>
          <w:b/>
          <w:bCs/>
          <w:sz w:val="36"/>
          <w:szCs w:val="36"/>
          <w:u w:color="000000"/>
          <w14:textOutline w14:w="12700" w14:cap="flat" w14:cmpd="sng" w14:algn="ctr">
            <w14:noFill/>
            <w14:prstDash w14:val="solid"/>
            <w14:miter w14:lim="400000"/>
          </w14:textOutline>
        </w:rPr>
      </w:pPr>
      <w:r w:rsidRPr="00626FFF">
        <w:rPr>
          <w:rFonts w:ascii="Arial" w:hAnsi="Arial" w:cs="Arial"/>
          <w:b/>
          <w:bCs/>
          <w:sz w:val="36"/>
          <w:szCs w:val="36"/>
          <w:u w:color="000000"/>
          <w14:textOutline w14:w="12700" w14:cap="flat" w14:cmpd="sng" w14:algn="ctr">
            <w14:noFill/>
            <w14:prstDash w14:val="solid"/>
            <w14:miter w14:lim="400000"/>
          </w14:textOutline>
        </w:rPr>
        <w:t>Acknowledging Our Kinship</w:t>
      </w:r>
    </w:p>
    <w:p w14:paraId="3FFB6613" w14:textId="77777777" w:rsidR="00C2214C" w:rsidRPr="001069CA" w:rsidRDefault="00C2214C" w:rsidP="00DD03E5">
      <w:pPr>
        <w:pStyle w:val="Default"/>
        <w:spacing w:before="0" w:line="240" w:lineRule="auto"/>
        <w:rPr>
          <w:rFonts w:ascii="Arial" w:hAnsi="Arial" w:cs="Arial"/>
          <w:b/>
          <w:bCs/>
          <w:sz w:val="18"/>
          <w:szCs w:val="18"/>
          <w:u w:color="000000"/>
          <w14:textOutline w14:w="12700" w14:cap="flat" w14:cmpd="sng" w14:algn="ctr">
            <w14:noFill/>
            <w14:prstDash w14:val="solid"/>
            <w14:miter w14:lim="400000"/>
          </w14:textOutline>
        </w:rPr>
      </w:pPr>
    </w:p>
    <w:p w14:paraId="38F40666" w14:textId="030DB592" w:rsidR="00DD03E5" w:rsidRPr="00626FFF" w:rsidRDefault="00DD03E5" w:rsidP="00DD03E5">
      <w:pPr>
        <w:pStyle w:val="Default"/>
        <w:spacing w:before="0" w:line="240" w:lineRule="auto"/>
        <w:rPr>
          <w:rFonts w:ascii="Arial" w:hAnsi="Arial" w:cs="Arial"/>
          <w:b/>
          <w:bCs/>
          <w:sz w:val="36"/>
          <w:szCs w:val="36"/>
          <w:u w:color="000000"/>
          <w14:textOutline w14:w="12700" w14:cap="flat" w14:cmpd="sng" w14:algn="ctr">
            <w14:noFill/>
            <w14:prstDash w14:val="solid"/>
            <w14:miter w14:lim="400000"/>
          </w14:textOutline>
        </w:rPr>
      </w:pPr>
      <w:r w:rsidRPr="00626FFF">
        <w:rPr>
          <w:rFonts w:ascii="Arial" w:hAnsi="Arial" w:cs="Arial"/>
          <w:b/>
          <w:bCs/>
          <w:sz w:val="36"/>
          <w:szCs w:val="36"/>
          <w:u w:color="000000"/>
          <w14:textOutline w14:w="12700" w14:cap="flat" w14:cmpd="sng" w14:algn="ctr">
            <w14:noFill/>
            <w14:prstDash w14:val="solid"/>
            <w14:miter w14:lim="400000"/>
          </w14:textOutline>
        </w:rPr>
        <w:t>Call to Worship</w:t>
      </w:r>
    </w:p>
    <w:p w14:paraId="532EFD73" w14:textId="77777777" w:rsidR="006906A3" w:rsidRPr="006906A3" w:rsidRDefault="006906A3" w:rsidP="006906A3">
      <w:pPr>
        <w:widowControl w:val="0"/>
        <w:rPr>
          <w:rFonts w:ascii="Arial" w:hAnsi="Arial"/>
          <w:sz w:val="36"/>
          <w:szCs w:val="36"/>
        </w:rPr>
      </w:pPr>
      <w:r w:rsidRPr="006906A3">
        <w:rPr>
          <w:rFonts w:ascii="Arial" w:hAnsi="Arial"/>
          <w:sz w:val="36"/>
          <w:szCs w:val="36"/>
        </w:rPr>
        <w:t xml:space="preserve">One: God invites all who are weary to come. Come now with the burdens of work, home, and community. Jesus promises, </w:t>
      </w:r>
    </w:p>
    <w:p w14:paraId="4CBDF8C6" w14:textId="77777777" w:rsidR="006906A3" w:rsidRPr="006906A3" w:rsidRDefault="006906A3" w:rsidP="006906A3">
      <w:pPr>
        <w:widowControl w:val="0"/>
        <w:rPr>
          <w:rFonts w:ascii="Arial" w:hAnsi="Arial"/>
          <w:sz w:val="36"/>
          <w:szCs w:val="36"/>
        </w:rPr>
      </w:pPr>
      <w:r w:rsidRPr="006906A3">
        <w:rPr>
          <w:rFonts w:ascii="Arial" w:hAnsi="Arial"/>
          <w:b/>
          <w:sz w:val="36"/>
          <w:szCs w:val="36"/>
        </w:rPr>
        <w:t xml:space="preserve">All: I will give you rest. </w:t>
      </w:r>
    </w:p>
    <w:p w14:paraId="2EFD8F29" w14:textId="77777777" w:rsidR="006906A3" w:rsidRPr="006906A3" w:rsidRDefault="006906A3" w:rsidP="006906A3">
      <w:pPr>
        <w:widowControl w:val="0"/>
        <w:rPr>
          <w:rFonts w:ascii="Arial" w:hAnsi="Arial"/>
          <w:sz w:val="36"/>
          <w:szCs w:val="36"/>
        </w:rPr>
      </w:pPr>
      <w:r w:rsidRPr="006906A3">
        <w:rPr>
          <w:rFonts w:ascii="Arial" w:hAnsi="Arial"/>
          <w:sz w:val="36"/>
          <w:szCs w:val="36"/>
        </w:rPr>
        <w:t xml:space="preserve">One: God invites all who are weary to come. Come now with the burdens of illness, of fear, of hopelessness. Jesus promises, </w:t>
      </w:r>
    </w:p>
    <w:p w14:paraId="5069D975" w14:textId="77777777" w:rsidR="006906A3" w:rsidRPr="006906A3" w:rsidRDefault="006906A3" w:rsidP="006906A3">
      <w:pPr>
        <w:widowControl w:val="0"/>
        <w:rPr>
          <w:rFonts w:ascii="Arial" w:hAnsi="Arial"/>
          <w:sz w:val="36"/>
          <w:szCs w:val="36"/>
        </w:rPr>
      </w:pPr>
      <w:r w:rsidRPr="006906A3">
        <w:rPr>
          <w:rFonts w:ascii="Arial" w:hAnsi="Arial"/>
          <w:b/>
          <w:sz w:val="36"/>
          <w:szCs w:val="36"/>
        </w:rPr>
        <w:t xml:space="preserve">All: I will give you rest. </w:t>
      </w:r>
    </w:p>
    <w:p w14:paraId="07C834E0" w14:textId="77777777" w:rsidR="006906A3" w:rsidRPr="006906A3" w:rsidRDefault="006906A3" w:rsidP="006906A3">
      <w:pPr>
        <w:widowControl w:val="0"/>
        <w:rPr>
          <w:rFonts w:ascii="Arial" w:hAnsi="Arial"/>
          <w:sz w:val="36"/>
          <w:szCs w:val="36"/>
        </w:rPr>
      </w:pPr>
      <w:r w:rsidRPr="006906A3">
        <w:rPr>
          <w:rFonts w:ascii="Arial" w:hAnsi="Arial"/>
          <w:sz w:val="36"/>
          <w:szCs w:val="36"/>
        </w:rPr>
        <w:t xml:space="preserve">One: God invites all who are weary to come. Come now with the burdens of anger, of prejudice, of alienation. Jesus promises, </w:t>
      </w:r>
    </w:p>
    <w:p w14:paraId="26A120E9" w14:textId="77777777" w:rsidR="006906A3" w:rsidRPr="006906A3" w:rsidRDefault="006906A3" w:rsidP="006906A3">
      <w:pPr>
        <w:widowControl w:val="0"/>
        <w:rPr>
          <w:rFonts w:ascii="Arial" w:hAnsi="Arial"/>
          <w:sz w:val="36"/>
          <w:szCs w:val="36"/>
        </w:rPr>
      </w:pPr>
      <w:r w:rsidRPr="006906A3">
        <w:rPr>
          <w:rFonts w:ascii="Arial" w:hAnsi="Arial"/>
          <w:b/>
          <w:sz w:val="36"/>
          <w:szCs w:val="36"/>
        </w:rPr>
        <w:t xml:space="preserve">All: I will give you rest. </w:t>
      </w:r>
    </w:p>
    <w:p w14:paraId="0E785294" w14:textId="77777777" w:rsidR="006906A3" w:rsidRPr="006906A3" w:rsidRDefault="006906A3" w:rsidP="006906A3">
      <w:pPr>
        <w:widowControl w:val="0"/>
        <w:rPr>
          <w:rFonts w:ascii="Arial" w:hAnsi="Arial"/>
          <w:sz w:val="36"/>
          <w:szCs w:val="36"/>
        </w:rPr>
      </w:pPr>
      <w:r w:rsidRPr="006906A3">
        <w:rPr>
          <w:rFonts w:ascii="Arial" w:hAnsi="Arial"/>
          <w:sz w:val="36"/>
          <w:szCs w:val="36"/>
        </w:rPr>
        <w:t xml:space="preserve">One: God invites all who are weary to come. God invites all who are weary to lay down their burdens. God invites all who are weary to find peace. </w:t>
      </w:r>
    </w:p>
    <w:p w14:paraId="3904B9A1" w14:textId="77777777" w:rsidR="006906A3" w:rsidRPr="006906A3" w:rsidRDefault="006906A3" w:rsidP="006906A3">
      <w:pPr>
        <w:widowControl w:val="0"/>
        <w:rPr>
          <w:rFonts w:ascii="Arial" w:hAnsi="Arial"/>
          <w:sz w:val="36"/>
          <w:szCs w:val="36"/>
        </w:rPr>
      </w:pPr>
      <w:r w:rsidRPr="006906A3">
        <w:rPr>
          <w:rFonts w:ascii="Arial" w:hAnsi="Arial"/>
          <w:b/>
          <w:sz w:val="36"/>
          <w:szCs w:val="36"/>
        </w:rPr>
        <w:t>All: We gather in hope and to rest in God.</w:t>
      </w:r>
      <w:r w:rsidRPr="006906A3">
        <w:rPr>
          <w:rFonts w:ascii="Arial" w:hAnsi="Arial"/>
          <w:sz w:val="36"/>
          <w:szCs w:val="36"/>
        </w:rPr>
        <w:t xml:space="preserve"> </w:t>
      </w:r>
    </w:p>
    <w:p w14:paraId="0552225E" w14:textId="77777777" w:rsidR="006906A3" w:rsidRPr="006906A3" w:rsidRDefault="006906A3" w:rsidP="006906A3">
      <w:pPr>
        <w:widowControl w:val="0"/>
        <w:rPr>
          <w:rFonts w:ascii="Arial" w:hAnsi="Arial"/>
          <w:sz w:val="36"/>
          <w:szCs w:val="36"/>
        </w:rPr>
      </w:pPr>
      <w:r w:rsidRPr="006906A3">
        <w:rPr>
          <w:rFonts w:ascii="Arial" w:hAnsi="Arial"/>
          <w:sz w:val="36"/>
          <w:szCs w:val="36"/>
        </w:rPr>
        <w:t xml:space="preserve">One: Come, let us worship. </w:t>
      </w:r>
    </w:p>
    <w:p w14:paraId="3AFD3190" w14:textId="77777777" w:rsidR="006906A3" w:rsidRPr="004E70BA" w:rsidRDefault="006906A3" w:rsidP="006906A3">
      <w:pPr>
        <w:widowControl w:val="0"/>
        <w:rPr>
          <w:rFonts w:ascii="Arial" w:hAnsi="Arial"/>
          <w:sz w:val="18"/>
          <w:szCs w:val="18"/>
        </w:rPr>
      </w:pPr>
    </w:p>
    <w:p w14:paraId="7B51C6C0" w14:textId="32492AE9" w:rsidR="006906A3" w:rsidRPr="006906A3" w:rsidRDefault="00DD03E5" w:rsidP="006906A3">
      <w:pPr>
        <w:widowControl w:val="0"/>
        <w:rPr>
          <w:rFonts w:ascii="Arial" w:hAnsi="Arial"/>
          <w:sz w:val="36"/>
          <w:szCs w:val="36"/>
        </w:rPr>
      </w:pPr>
      <w:r w:rsidRPr="006906A3">
        <w:rPr>
          <w:rFonts w:ascii="Arial" w:hAnsi="Arial" w:cs="Arial"/>
          <w:b/>
          <w:bCs/>
          <w:sz w:val="36"/>
          <w:szCs w:val="36"/>
          <w:u w:color="000000"/>
          <w14:textOutline w14:w="12700" w14:cap="flat" w14:cmpd="sng" w14:algn="ctr">
            <w14:noFill/>
            <w14:prstDash w14:val="solid"/>
            <w14:miter w14:lim="400000"/>
          </w14:textOutline>
        </w:rPr>
        <w:t>Gathering Hymn</w:t>
      </w:r>
      <w:r w:rsidR="006906A3" w:rsidRPr="006906A3">
        <w:rPr>
          <w:rFonts w:ascii="Arial" w:hAnsi="Arial" w:cs="Arial"/>
          <w:b/>
          <w:bCs/>
          <w:sz w:val="36"/>
          <w:szCs w:val="36"/>
          <w:u w:color="000000"/>
          <w14:textOutline w14:w="12700" w14:cap="flat" w14:cmpd="sng" w14:algn="ctr">
            <w14:noFill/>
            <w14:prstDash w14:val="solid"/>
            <w14:miter w14:lim="400000"/>
          </w14:textOutline>
        </w:rPr>
        <w:t>-</w:t>
      </w:r>
      <w:r w:rsidR="006906A3" w:rsidRPr="001069CA">
        <w:rPr>
          <w:rFonts w:ascii="Arial" w:hAnsi="Arial"/>
          <w:b/>
          <w:bCs/>
          <w:sz w:val="36"/>
          <w:szCs w:val="36"/>
        </w:rPr>
        <w:t>289 VU It Only Takes a Spark.</w:t>
      </w:r>
      <w:r w:rsidR="006906A3" w:rsidRPr="006906A3">
        <w:rPr>
          <w:rFonts w:ascii="Arial" w:hAnsi="Arial"/>
          <w:sz w:val="36"/>
          <w:szCs w:val="36"/>
        </w:rPr>
        <w:t xml:space="preserve"> </w:t>
      </w:r>
    </w:p>
    <w:p w14:paraId="0CDE20BD" w14:textId="0B42A412" w:rsidR="00DD03E5" w:rsidRPr="004E70BA" w:rsidRDefault="00DD03E5" w:rsidP="006906A3">
      <w:pPr>
        <w:widowControl w:val="0"/>
        <w:rPr>
          <w:rFonts w:ascii="Arial" w:hAnsi="Arial" w:cs="Arial"/>
          <w:b/>
          <w:bCs/>
          <w:sz w:val="18"/>
          <w:szCs w:val="18"/>
          <w:u w:color="000000"/>
          <w14:textOutline w14:w="12700" w14:cap="flat" w14:cmpd="sng" w14:algn="ctr">
            <w14:noFill/>
            <w14:prstDash w14:val="solid"/>
            <w14:miter w14:lim="400000"/>
          </w14:textOutline>
        </w:rPr>
      </w:pPr>
    </w:p>
    <w:p w14:paraId="409AB3D9" w14:textId="77777777" w:rsidR="00DD03E5" w:rsidRPr="00626FFF" w:rsidRDefault="00DD03E5" w:rsidP="00DD03E5">
      <w:pPr>
        <w:pStyle w:val="Default"/>
        <w:spacing w:before="0" w:line="240" w:lineRule="auto"/>
        <w:rPr>
          <w:rFonts w:ascii="Arial" w:hAnsi="Arial" w:cs="Arial"/>
          <w:b/>
          <w:bCs/>
          <w:sz w:val="36"/>
          <w:szCs w:val="36"/>
          <w:u w:color="000000"/>
          <w14:textOutline w14:w="12700" w14:cap="flat" w14:cmpd="sng" w14:algn="ctr">
            <w14:noFill/>
            <w14:prstDash w14:val="solid"/>
            <w14:miter w14:lim="400000"/>
          </w14:textOutline>
        </w:rPr>
      </w:pPr>
      <w:r w:rsidRPr="00626FFF">
        <w:rPr>
          <w:rFonts w:ascii="Arial" w:hAnsi="Arial" w:cs="Arial"/>
          <w:b/>
          <w:bCs/>
          <w:sz w:val="36"/>
          <w:szCs w:val="36"/>
          <w:u w:color="000000"/>
          <w14:textOutline w14:w="12700" w14:cap="flat" w14:cmpd="sng" w14:algn="ctr">
            <w14:noFill/>
            <w14:prstDash w14:val="solid"/>
            <w14:miter w14:lim="400000"/>
          </w14:textOutline>
        </w:rPr>
        <w:t>Prayer of Confession</w:t>
      </w:r>
    </w:p>
    <w:p w14:paraId="2E80399E" w14:textId="77777777" w:rsidR="006906A3" w:rsidRPr="006906A3" w:rsidRDefault="006906A3" w:rsidP="006906A3">
      <w:pPr>
        <w:widowControl w:val="0"/>
        <w:rPr>
          <w:rFonts w:ascii="Arial" w:hAnsi="Arial"/>
          <w:sz w:val="36"/>
          <w:szCs w:val="36"/>
        </w:rPr>
      </w:pPr>
      <w:r w:rsidRPr="006906A3">
        <w:rPr>
          <w:rFonts w:ascii="Arial" w:hAnsi="Arial"/>
          <w:sz w:val="36"/>
          <w:szCs w:val="36"/>
        </w:rPr>
        <w:t xml:space="preserve">One: God of new life, we come to this time and place, feeling raw and vulnerable. </w:t>
      </w:r>
    </w:p>
    <w:p w14:paraId="082F3619" w14:textId="77777777" w:rsidR="006906A3" w:rsidRPr="006906A3" w:rsidRDefault="006906A3" w:rsidP="006906A3">
      <w:pPr>
        <w:widowControl w:val="0"/>
        <w:rPr>
          <w:rFonts w:ascii="Arial" w:hAnsi="Arial"/>
          <w:b/>
          <w:sz w:val="36"/>
          <w:szCs w:val="36"/>
        </w:rPr>
      </w:pPr>
      <w:r w:rsidRPr="006906A3">
        <w:rPr>
          <w:rFonts w:ascii="Arial" w:hAnsi="Arial"/>
          <w:b/>
          <w:sz w:val="36"/>
          <w:szCs w:val="36"/>
        </w:rPr>
        <w:t>All: We know that too often we forget about your constant love.</w:t>
      </w:r>
    </w:p>
    <w:p w14:paraId="163B0C71" w14:textId="77777777" w:rsidR="006906A3" w:rsidRPr="006906A3" w:rsidRDefault="006906A3" w:rsidP="006906A3">
      <w:pPr>
        <w:widowControl w:val="0"/>
        <w:rPr>
          <w:rFonts w:ascii="Arial" w:hAnsi="Arial"/>
          <w:sz w:val="36"/>
          <w:szCs w:val="36"/>
        </w:rPr>
      </w:pPr>
      <w:r w:rsidRPr="006906A3">
        <w:rPr>
          <w:rFonts w:ascii="Arial" w:hAnsi="Arial"/>
          <w:sz w:val="36"/>
          <w:szCs w:val="36"/>
        </w:rPr>
        <w:t xml:space="preserve">One: we look for love in all the wrong places, and we put our trust in life and all the wrong things. </w:t>
      </w:r>
    </w:p>
    <w:p w14:paraId="7258F6BB" w14:textId="77777777" w:rsidR="006906A3" w:rsidRPr="006906A3" w:rsidRDefault="006906A3" w:rsidP="006906A3">
      <w:pPr>
        <w:widowControl w:val="0"/>
        <w:rPr>
          <w:rFonts w:ascii="Arial" w:hAnsi="Arial"/>
          <w:sz w:val="36"/>
          <w:szCs w:val="36"/>
        </w:rPr>
      </w:pPr>
      <w:r w:rsidRPr="006906A3">
        <w:rPr>
          <w:rFonts w:ascii="Arial" w:hAnsi="Arial"/>
          <w:b/>
          <w:sz w:val="36"/>
          <w:szCs w:val="36"/>
        </w:rPr>
        <w:t>All: And yet, we continue to come, bearing the hope of transformation that is only possible in and through you.</w:t>
      </w:r>
    </w:p>
    <w:p w14:paraId="59FE602A" w14:textId="77777777" w:rsidR="006906A3" w:rsidRPr="006906A3" w:rsidRDefault="006906A3" w:rsidP="006906A3">
      <w:pPr>
        <w:widowControl w:val="0"/>
        <w:rPr>
          <w:rFonts w:ascii="Arial" w:hAnsi="Arial"/>
          <w:sz w:val="36"/>
          <w:szCs w:val="36"/>
        </w:rPr>
      </w:pPr>
      <w:r w:rsidRPr="006906A3">
        <w:rPr>
          <w:rFonts w:ascii="Arial" w:hAnsi="Arial"/>
          <w:sz w:val="36"/>
          <w:szCs w:val="36"/>
        </w:rPr>
        <w:t>One: Forgive the actions, forgive the excuses and help us to be one with you and with each other we pray.</w:t>
      </w:r>
    </w:p>
    <w:p w14:paraId="0EBC0B65" w14:textId="77777777" w:rsidR="006906A3" w:rsidRPr="006906A3" w:rsidRDefault="006906A3" w:rsidP="006906A3">
      <w:pPr>
        <w:widowControl w:val="0"/>
        <w:rPr>
          <w:rFonts w:ascii="Arial" w:hAnsi="Arial"/>
          <w:b/>
          <w:sz w:val="36"/>
          <w:szCs w:val="36"/>
        </w:rPr>
      </w:pPr>
      <w:r w:rsidRPr="006906A3">
        <w:rPr>
          <w:rFonts w:ascii="Arial" w:hAnsi="Arial"/>
          <w:b/>
          <w:sz w:val="36"/>
          <w:szCs w:val="36"/>
        </w:rPr>
        <w:t xml:space="preserve">All: Forgive us Lord, and let us be your people, </w:t>
      </w:r>
      <w:proofErr w:type="spellStart"/>
      <w:r w:rsidRPr="006906A3">
        <w:rPr>
          <w:rFonts w:ascii="Arial" w:hAnsi="Arial"/>
          <w:b/>
          <w:sz w:val="36"/>
          <w:szCs w:val="36"/>
        </w:rPr>
        <w:t>everyday</w:t>
      </w:r>
      <w:proofErr w:type="spellEnd"/>
      <w:r w:rsidRPr="006906A3">
        <w:rPr>
          <w:rFonts w:ascii="Arial" w:hAnsi="Arial"/>
          <w:b/>
          <w:sz w:val="36"/>
          <w:szCs w:val="36"/>
        </w:rPr>
        <w:t xml:space="preserve">. Amen. </w:t>
      </w:r>
    </w:p>
    <w:p w14:paraId="3EDC6301" w14:textId="3E7EA907" w:rsidR="00DF112A" w:rsidRPr="00626FFF" w:rsidRDefault="00DF112A" w:rsidP="00DD03E5">
      <w:pPr>
        <w:pStyle w:val="Default"/>
        <w:spacing w:before="0" w:line="240" w:lineRule="auto"/>
        <w:rPr>
          <w:rFonts w:ascii="Arial" w:hAnsi="Arial" w:cs="Arial"/>
          <w:b/>
          <w:bCs/>
          <w:sz w:val="36"/>
          <w:szCs w:val="36"/>
          <w:u w:color="000000"/>
          <w14:textOutline w14:w="12700" w14:cap="flat" w14:cmpd="sng" w14:algn="ctr">
            <w14:noFill/>
            <w14:prstDash w14:val="solid"/>
            <w14:miter w14:lim="400000"/>
          </w14:textOutline>
        </w:rPr>
      </w:pPr>
      <w:r w:rsidRPr="00626FFF">
        <w:rPr>
          <w:rFonts w:ascii="Arial" w:hAnsi="Arial" w:cs="Arial"/>
          <w:b/>
          <w:bCs/>
          <w:sz w:val="36"/>
          <w:szCs w:val="36"/>
          <w:u w:color="000000"/>
          <w14:textOutline w14:w="12700" w14:cap="flat" w14:cmpd="sng" w14:algn="ctr">
            <w14:noFill/>
            <w14:prstDash w14:val="solid"/>
            <w14:miter w14:lim="400000"/>
          </w14:textOutline>
        </w:rPr>
        <w:lastRenderedPageBreak/>
        <w:t>Words of Assurance</w:t>
      </w:r>
    </w:p>
    <w:p w14:paraId="2817D5CD" w14:textId="1C27440B" w:rsidR="00DD03E5" w:rsidRPr="00626FFF" w:rsidRDefault="00DD03E5" w:rsidP="00DD03E5">
      <w:pPr>
        <w:pStyle w:val="Default"/>
        <w:spacing w:before="0" w:line="240" w:lineRule="auto"/>
        <w:rPr>
          <w:rFonts w:ascii="Arial" w:hAnsi="Arial" w:cs="Arial"/>
          <w:b/>
          <w:bCs/>
          <w:color w:val="0000FF"/>
          <w:sz w:val="36"/>
          <w:szCs w:val="36"/>
          <w:u w:color="000000"/>
          <w14:textOutline w14:w="12700" w14:cap="flat" w14:cmpd="sng" w14:algn="ctr">
            <w14:noFill/>
            <w14:prstDash w14:val="solid"/>
            <w14:miter w14:lim="400000"/>
          </w14:textOutline>
        </w:rPr>
      </w:pPr>
      <w:r w:rsidRPr="00626FFF">
        <w:rPr>
          <w:rFonts w:ascii="Arial" w:hAnsi="Arial" w:cs="Arial"/>
          <w:b/>
          <w:bCs/>
          <w:sz w:val="36"/>
          <w:szCs w:val="36"/>
          <w:u w:color="000000"/>
          <w14:textOutline w14:w="12700" w14:cap="flat" w14:cmpd="sng" w14:algn="ctr">
            <w14:noFill/>
            <w14:prstDash w14:val="solid"/>
            <w14:miter w14:lim="400000"/>
          </w14:textOutline>
        </w:rPr>
        <w:t xml:space="preserve">Young at Heart </w:t>
      </w:r>
    </w:p>
    <w:p w14:paraId="7A3F6316" w14:textId="0864365A" w:rsidR="006906A3" w:rsidRPr="001069CA" w:rsidRDefault="00DD03E5" w:rsidP="006906A3">
      <w:pPr>
        <w:widowControl w:val="0"/>
        <w:rPr>
          <w:rFonts w:ascii="Arial" w:hAnsi="Arial"/>
          <w:b/>
          <w:bCs/>
          <w:sz w:val="36"/>
          <w:szCs w:val="36"/>
        </w:rPr>
      </w:pPr>
      <w:r w:rsidRPr="001069CA">
        <w:rPr>
          <w:rFonts w:ascii="Arial" w:hAnsi="Arial" w:cs="Arial"/>
          <w:b/>
          <w:bCs/>
          <w:sz w:val="36"/>
          <w:szCs w:val="36"/>
          <w:u w:color="000000"/>
          <w14:textOutline w14:w="12700" w14:cap="flat" w14:cmpd="sng" w14:algn="ctr">
            <w14:noFill/>
            <w14:prstDash w14:val="solid"/>
            <w14:miter w14:lim="400000"/>
          </w14:textOutline>
        </w:rPr>
        <w:t>Hymn</w:t>
      </w:r>
      <w:r w:rsidR="006906A3" w:rsidRPr="001069CA">
        <w:rPr>
          <w:rFonts w:ascii="Arial" w:hAnsi="Arial" w:cs="Arial"/>
          <w:b/>
          <w:bCs/>
          <w:sz w:val="36"/>
          <w:szCs w:val="36"/>
          <w:u w:color="000000"/>
          <w14:textOutline w14:w="12700" w14:cap="flat" w14:cmpd="sng" w14:algn="ctr">
            <w14:noFill/>
            <w14:prstDash w14:val="solid"/>
            <w14:miter w14:lim="400000"/>
          </w14:textOutline>
        </w:rPr>
        <w:t xml:space="preserve">- </w:t>
      </w:r>
      <w:r w:rsidR="006906A3" w:rsidRPr="001069CA">
        <w:rPr>
          <w:rFonts w:ascii="Arial" w:hAnsi="Arial"/>
          <w:b/>
          <w:bCs/>
          <w:sz w:val="36"/>
          <w:szCs w:val="36"/>
        </w:rPr>
        <w:t>652 VU Be Still My Soul.</w:t>
      </w:r>
    </w:p>
    <w:p w14:paraId="5C11C427" w14:textId="6CC939E7" w:rsidR="00DD03E5" w:rsidRPr="006906A3" w:rsidRDefault="00DD03E5" w:rsidP="006906A3">
      <w:pPr>
        <w:widowControl w:val="0"/>
        <w:rPr>
          <w:rFonts w:ascii="Arial" w:hAnsi="Arial" w:cs="Arial"/>
          <w:b/>
          <w:bCs/>
          <w:sz w:val="36"/>
          <w:szCs w:val="36"/>
          <w:u w:val="single" w:color="000000"/>
          <w14:textOutline w14:w="12700" w14:cap="flat" w14:cmpd="sng" w14:algn="ctr">
            <w14:noFill/>
            <w14:prstDash w14:val="solid"/>
            <w14:miter w14:lim="400000"/>
          </w14:textOutline>
        </w:rPr>
      </w:pPr>
    </w:p>
    <w:p w14:paraId="0537C2B6" w14:textId="7B2F2E57" w:rsidR="00DD03E5" w:rsidRPr="00626FFF" w:rsidRDefault="00DD03E5" w:rsidP="00DD03E5">
      <w:pPr>
        <w:pStyle w:val="Default"/>
        <w:spacing w:before="0" w:line="240" w:lineRule="auto"/>
        <w:jc w:val="center"/>
        <w:rPr>
          <w:rFonts w:ascii="Arial" w:hAnsi="Arial" w:cs="Arial"/>
          <w:b/>
          <w:bCs/>
          <w:sz w:val="36"/>
          <w:szCs w:val="36"/>
          <w:u w:val="single" w:color="000000"/>
          <w14:textOutline w14:w="12700" w14:cap="flat" w14:cmpd="sng" w14:algn="ctr">
            <w14:noFill/>
            <w14:prstDash w14:val="solid"/>
            <w14:miter w14:lim="400000"/>
          </w14:textOutline>
        </w:rPr>
      </w:pPr>
      <w:r w:rsidRPr="00626FFF">
        <w:rPr>
          <w:rFonts w:ascii="Arial" w:hAnsi="Arial" w:cs="Arial"/>
          <w:b/>
          <w:bCs/>
          <w:sz w:val="36"/>
          <w:szCs w:val="36"/>
          <w:u w:val="single" w:color="000000"/>
          <w:lang w:val="de-DE"/>
          <w14:textOutline w14:w="12700" w14:cap="flat" w14:cmpd="sng" w14:algn="ctr">
            <w14:noFill/>
            <w14:prstDash w14:val="solid"/>
            <w14:miter w14:lim="400000"/>
          </w14:textOutline>
        </w:rPr>
        <w:t>WE LISTEN FOR GOD</w:t>
      </w:r>
      <w:r w:rsidRPr="00626FFF">
        <w:rPr>
          <w:rFonts w:ascii="Arial" w:hAnsi="Arial" w:cs="Arial"/>
          <w:sz w:val="36"/>
          <w:szCs w:val="36"/>
          <w:u w:val="single" w:color="000000"/>
          <w14:textOutline w14:w="12700" w14:cap="flat" w14:cmpd="sng" w14:algn="ctr">
            <w14:noFill/>
            <w14:prstDash w14:val="solid"/>
            <w14:miter w14:lim="400000"/>
          </w14:textOutline>
        </w:rPr>
        <w:t>’</w:t>
      </w:r>
      <w:r w:rsidRPr="00626FFF">
        <w:rPr>
          <w:rFonts w:ascii="Arial" w:hAnsi="Arial" w:cs="Arial"/>
          <w:b/>
          <w:bCs/>
          <w:sz w:val="36"/>
          <w:szCs w:val="36"/>
          <w:u w:val="single" w:color="000000"/>
          <w:lang w:val="de-DE"/>
          <w14:textOutline w14:w="12700" w14:cap="flat" w14:cmpd="sng" w14:algn="ctr">
            <w14:noFill/>
            <w14:prstDash w14:val="solid"/>
            <w14:miter w14:lim="400000"/>
          </w14:textOutline>
        </w:rPr>
        <w:t>S WORD</w:t>
      </w:r>
    </w:p>
    <w:p w14:paraId="47357FCE" w14:textId="77777777" w:rsidR="00DD03E5" w:rsidRPr="00626FFF" w:rsidRDefault="00DD03E5" w:rsidP="00DD03E5">
      <w:pPr>
        <w:pStyle w:val="Default"/>
        <w:spacing w:before="0" w:line="240" w:lineRule="auto"/>
        <w:rPr>
          <w:rFonts w:ascii="Arial" w:hAnsi="Arial" w:cs="Arial"/>
          <w:sz w:val="36"/>
          <w:szCs w:val="36"/>
          <w:u w:color="000000"/>
          <w14:textOutline w14:w="12700" w14:cap="flat" w14:cmpd="sng" w14:algn="ctr">
            <w14:noFill/>
            <w14:prstDash w14:val="solid"/>
            <w14:miter w14:lim="400000"/>
          </w14:textOutline>
        </w:rPr>
      </w:pPr>
    </w:p>
    <w:p w14:paraId="69A49C25" w14:textId="77777777" w:rsidR="006906A3" w:rsidRDefault="00DD03E5" w:rsidP="006906A3">
      <w:pPr>
        <w:widowControl w:val="0"/>
        <w:rPr>
          <w:rFonts w:ascii="Arial" w:hAnsi="Arial"/>
          <w:b/>
          <w:bCs/>
          <w:sz w:val="36"/>
          <w:szCs w:val="36"/>
        </w:rPr>
      </w:pPr>
      <w:r w:rsidRPr="00626FFF">
        <w:rPr>
          <w:rFonts w:ascii="Arial" w:hAnsi="Arial" w:cs="Arial"/>
          <w:b/>
          <w:bCs/>
          <w:sz w:val="36"/>
          <w:szCs w:val="36"/>
          <w:u w:color="000000"/>
          <w14:textOutline w14:w="12700" w14:cap="flat" w14:cmpd="sng" w14:algn="ctr">
            <w14:noFill/>
            <w14:prstDash w14:val="solid"/>
            <w14:miter w14:lim="400000"/>
          </w14:textOutline>
        </w:rPr>
        <w:t>Scripture Reading</w:t>
      </w:r>
      <w:r w:rsidR="00DF112A" w:rsidRPr="00626FFF">
        <w:rPr>
          <w:rFonts w:ascii="Arial" w:hAnsi="Arial" w:cs="Arial"/>
          <w:sz w:val="36"/>
          <w:szCs w:val="36"/>
        </w:rPr>
        <w:t xml:space="preserve">:  </w:t>
      </w:r>
      <w:r w:rsidR="006906A3" w:rsidRPr="006906A3">
        <w:rPr>
          <w:rFonts w:ascii="Arial" w:hAnsi="Arial"/>
          <w:b/>
          <w:bCs/>
          <w:sz w:val="36"/>
          <w:szCs w:val="36"/>
        </w:rPr>
        <w:t>Matthew 11:16-19, 25-30</w:t>
      </w:r>
    </w:p>
    <w:p w14:paraId="0EBE0523" w14:textId="77777777" w:rsidR="004E70BA" w:rsidRPr="006906A3" w:rsidRDefault="004E70BA" w:rsidP="006906A3">
      <w:pPr>
        <w:widowControl w:val="0"/>
        <w:rPr>
          <w:rFonts w:ascii="Arial" w:hAnsi="Arial"/>
          <w:b/>
          <w:bCs/>
          <w:sz w:val="36"/>
          <w:szCs w:val="36"/>
        </w:rPr>
      </w:pPr>
    </w:p>
    <w:p w14:paraId="4FAFF688" w14:textId="3DDA0740" w:rsidR="00DF112A" w:rsidRDefault="00DD03E5" w:rsidP="00DF112A">
      <w:pPr>
        <w:widowControl w:val="0"/>
        <w:rPr>
          <w:rFonts w:ascii="Mongolian Baiti" w:hAnsi="Mongolian Baiti" w:cs="Mongolian Baiti"/>
          <w:b/>
          <w:bCs/>
          <w:i/>
          <w:iCs/>
          <w:color w:val="7030A0"/>
          <w:sz w:val="52"/>
          <w:szCs w:val="52"/>
        </w:rPr>
      </w:pPr>
      <w:r w:rsidRPr="00626FFF">
        <w:rPr>
          <w:rFonts w:ascii="Arial" w:hAnsi="Arial" w:cs="Arial"/>
          <w:b/>
          <w:bCs/>
          <w:sz w:val="36"/>
          <w:szCs w:val="36"/>
          <w:u w:color="000000"/>
          <w:lang w:val="it-IT"/>
          <w14:textOutline w14:w="12700" w14:cap="flat" w14:cmpd="sng" w14:algn="ctr">
            <w14:noFill/>
            <w14:prstDash w14:val="solid"/>
            <w14:miter w14:lim="400000"/>
          </w14:textOutline>
        </w:rPr>
        <w:t>Meditatio</w:t>
      </w:r>
      <w:r w:rsidRPr="00626FFF">
        <w:rPr>
          <w:rFonts w:ascii="Arial" w:hAnsi="Arial" w:cs="Arial"/>
          <w:b/>
          <w:bCs/>
          <w:sz w:val="36"/>
          <w:szCs w:val="36"/>
          <w:u w:color="000000"/>
          <w14:textOutline w14:w="12700" w14:cap="flat" w14:cmpd="sng" w14:algn="ctr">
            <w14:noFill/>
            <w14:prstDash w14:val="solid"/>
            <w14:miter w14:lim="400000"/>
          </w14:textOutline>
        </w:rPr>
        <w:t xml:space="preserve">n - </w:t>
      </w:r>
      <w:r w:rsidR="006906A3" w:rsidRPr="006906A3">
        <w:rPr>
          <w:rFonts w:ascii="Mongolian Baiti" w:hAnsi="Mongolian Baiti" w:cs="Mongolian Baiti"/>
          <w:b/>
          <w:bCs/>
          <w:i/>
          <w:iCs/>
          <w:color w:val="7030A0"/>
          <w:sz w:val="52"/>
          <w:szCs w:val="52"/>
        </w:rPr>
        <w:t>You’ll do better.</w:t>
      </w:r>
    </w:p>
    <w:p w14:paraId="3284BF2E" w14:textId="77777777" w:rsidR="004E70BA" w:rsidRPr="00626FFF" w:rsidRDefault="004E70BA" w:rsidP="00DF112A">
      <w:pPr>
        <w:widowControl w:val="0"/>
        <w:rPr>
          <w:rFonts w:ascii="Britannic Bold" w:hAnsi="Britannic Bold" w:cs="Arial"/>
          <w:i/>
          <w:color w:val="66C7FF" w:themeColor="accent1" w:themeTint="99"/>
          <w:sz w:val="36"/>
          <w:szCs w:val="36"/>
        </w:rPr>
      </w:pPr>
    </w:p>
    <w:p w14:paraId="165CA510" w14:textId="15DE399A" w:rsidR="001069CA" w:rsidRPr="00B85270" w:rsidRDefault="00DD03E5" w:rsidP="001069CA">
      <w:pPr>
        <w:widowControl w:val="0"/>
        <w:rPr>
          <w:rFonts w:ascii="Arial" w:hAnsi="Arial"/>
          <w:b/>
          <w:bCs/>
          <w:sz w:val="28"/>
        </w:rPr>
      </w:pPr>
      <w:r w:rsidRPr="00626FFF">
        <w:rPr>
          <w:rFonts w:ascii="Arial" w:hAnsi="Arial" w:cs="Arial"/>
          <w:b/>
          <w:bCs/>
          <w:sz w:val="36"/>
          <w:szCs w:val="36"/>
          <w:u w:color="000000"/>
          <w14:textOutline w14:w="12700" w14:cap="flat" w14:cmpd="sng" w14:algn="ctr">
            <w14:noFill/>
            <w14:prstDash w14:val="solid"/>
            <w14:miter w14:lim="400000"/>
          </w14:textOutline>
        </w:rPr>
        <w:t>Hymn</w:t>
      </w:r>
      <w:r w:rsidR="00410C08">
        <w:rPr>
          <w:rFonts w:ascii="Arial" w:hAnsi="Arial" w:cs="Arial"/>
          <w:b/>
          <w:bCs/>
          <w:sz w:val="36"/>
          <w:szCs w:val="36"/>
          <w:u w:color="000000"/>
          <w14:textOutline w14:w="12700" w14:cap="flat" w14:cmpd="sng" w14:algn="ctr">
            <w14:noFill/>
            <w14:prstDash w14:val="solid"/>
            <w14:miter w14:lim="400000"/>
          </w14:textOutline>
        </w:rPr>
        <w:t xml:space="preserve">- </w:t>
      </w:r>
      <w:r w:rsidR="001069CA" w:rsidRPr="00B85270">
        <w:rPr>
          <w:rFonts w:ascii="Arial" w:hAnsi="Arial"/>
          <w:b/>
          <w:bCs/>
          <w:sz w:val="36"/>
          <w:szCs w:val="36"/>
        </w:rPr>
        <w:t>344 VU</w:t>
      </w:r>
      <w:r w:rsidR="004E70BA">
        <w:rPr>
          <w:rFonts w:ascii="Arial" w:hAnsi="Arial"/>
          <w:b/>
          <w:bCs/>
          <w:sz w:val="36"/>
          <w:szCs w:val="36"/>
        </w:rPr>
        <w:t xml:space="preserve"> </w:t>
      </w:r>
      <w:r w:rsidR="001069CA" w:rsidRPr="00B85270">
        <w:rPr>
          <w:rFonts w:ascii="Arial" w:hAnsi="Arial"/>
          <w:b/>
          <w:bCs/>
          <w:sz w:val="36"/>
          <w:szCs w:val="36"/>
        </w:rPr>
        <w:t>How Sweet the name of Jesus sounds.</w:t>
      </w:r>
      <w:r w:rsidR="001069CA" w:rsidRPr="00B85270">
        <w:rPr>
          <w:rFonts w:ascii="Arial" w:hAnsi="Arial"/>
          <w:b/>
          <w:bCs/>
          <w:sz w:val="28"/>
        </w:rPr>
        <w:t xml:space="preserve"> </w:t>
      </w:r>
    </w:p>
    <w:p w14:paraId="7477870C" w14:textId="7B351201" w:rsidR="00DF112A" w:rsidRPr="00B85270" w:rsidRDefault="00DF112A" w:rsidP="00DF112A">
      <w:pPr>
        <w:widowControl w:val="0"/>
        <w:rPr>
          <w:rFonts w:ascii="Arial" w:hAnsi="Arial" w:cs="Arial"/>
          <w:b/>
          <w:bCs/>
          <w:sz w:val="36"/>
          <w:szCs w:val="36"/>
        </w:rPr>
      </w:pPr>
    </w:p>
    <w:p w14:paraId="7B895EFD" w14:textId="2884D59E" w:rsidR="00DD03E5" w:rsidRPr="00626FFF" w:rsidRDefault="00DD03E5" w:rsidP="00DD03E5">
      <w:pPr>
        <w:pStyle w:val="Default"/>
        <w:spacing w:before="0" w:line="240" w:lineRule="auto"/>
        <w:rPr>
          <w:rFonts w:ascii="Arial" w:hAnsi="Arial" w:cs="Arial"/>
          <w:b/>
          <w:bCs/>
          <w:sz w:val="36"/>
          <w:szCs w:val="36"/>
          <w:u w:color="000000"/>
          <w14:textOutline w14:w="12700" w14:cap="flat" w14:cmpd="sng" w14:algn="ctr">
            <w14:noFill/>
            <w14:prstDash w14:val="solid"/>
            <w14:miter w14:lim="400000"/>
          </w14:textOutline>
        </w:rPr>
      </w:pPr>
    </w:p>
    <w:p w14:paraId="16E33668" w14:textId="77777777" w:rsidR="00DD03E5" w:rsidRPr="00626FFF" w:rsidRDefault="00DD03E5" w:rsidP="00DD03E5">
      <w:pPr>
        <w:pStyle w:val="Default"/>
        <w:spacing w:before="0" w:line="240" w:lineRule="auto"/>
        <w:jc w:val="center"/>
        <w:rPr>
          <w:rFonts w:ascii="Arial" w:hAnsi="Arial" w:cs="Arial"/>
          <w:b/>
          <w:bCs/>
          <w:sz w:val="36"/>
          <w:szCs w:val="36"/>
          <w:u w:val="single" w:color="000000"/>
          <w14:textOutline w14:w="12700" w14:cap="flat" w14:cmpd="sng" w14:algn="ctr">
            <w14:noFill/>
            <w14:prstDash w14:val="solid"/>
            <w14:miter w14:lim="400000"/>
          </w14:textOutline>
        </w:rPr>
      </w:pPr>
      <w:r w:rsidRPr="00626FFF">
        <w:rPr>
          <w:rFonts w:ascii="Arial" w:hAnsi="Arial" w:cs="Arial"/>
          <w:b/>
          <w:bCs/>
          <w:sz w:val="36"/>
          <w:szCs w:val="36"/>
          <w:u w:val="single" w:color="000000"/>
          <w14:textOutline w14:w="12700" w14:cap="flat" w14:cmpd="sng" w14:algn="ctr">
            <w14:noFill/>
            <w14:prstDash w14:val="solid"/>
            <w14:miter w14:lim="400000"/>
          </w14:textOutline>
        </w:rPr>
        <w:t>WE RESPOND TO GOD</w:t>
      </w:r>
      <w:r w:rsidRPr="00626FFF">
        <w:rPr>
          <w:rFonts w:ascii="Arial" w:hAnsi="Arial" w:cs="Arial"/>
          <w:sz w:val="36"/>
          <w:szCs w:val="36"/>
          <w:u w:val="single" w:color="000000"/>
          <w14:textOutline w14:w="12700" w14:cap="flat" w14:cmpd="sng" w14:algn="ctr">
            <w14:noFill/>
            <w14:prstDash w14:val="solid"/>
            <w14:miter w14:lim="400000"/>
          </w14:textOutline>
        </w:rPr>
        <w:t>’</w:t>
      </w:r>
      <w:r w:rsidRPr="00626FFF">
        <w:rPr>
          <w:rFonts w:ascii="Arial" w:hAnsi="Arial" w:cs="Arial"/>
          <w:b/>
          <w:bCs/>
          <w:sz w:val="36"/>
          <w:szCs w:val="36"/>
          <w:u w:val="single" w:color="000000"/>
          <w:lang w:val="de-DE"/>
          <w14:textOutline w14:w="12700" w14:cap="flat" w14:cmpd="sng" w14:algn="ctr">
            <w14:noFill/>
            <w14:prstDash w14:val="solid"/>
            <w14:miter w14:lim="400000"/>
          </w14:textOutline>
        </w:rPr>
        <w:t>S WORD</w:t>
      </w:r>
    </w:p>
    <w:p w14:paraId="25AAE53C" w14:textId="77777777" w:rsidR="00DD03E5" w:rsidRPr="00626FFF" w:rsidRDefault="00DD03E5" w:rsidP="00DD03E5">
      <w:pPr>
        <w:pStyle w:val="Default"/>
        <w:spacing w:before="0" w:line="240" w:lineRule="auto"/>
        <w:rPr>
          <w:rFonts w:ascii="Arial" w:hAnsi="Arial" w:cs="Arial"/>
          <w:sz w:val="36"/>
          <w:szCs w:val="36"/>
          <w:u w:color="000000"/>
          <w14:textOutline w14:w="12700" w14:cap="flat" w14:cmpd="sng" w14:algn="ctr">
            <w14:noFill/>
            <w14:prstDash w14:val="solid"/>
            <w14:miter w14:lim="400000"/>
          </w14:textOutline>
        </w:rPr>
      </w:pPr>
    </w:p>
    <w:p w14:paraId="28290424" w14:textId="77777777" w:rsidR="00DD03E5" w:rsidRPr="00626FFF" w:rsidRDefault="00DD03E5" w:rsidP="00DD03E5">
      <w:pPr>
        <w:pStyle w:val="Default"/>
        <w:spacing w:before="0" w:line="240" w:lineRule="auto"/>
        <w:rPr>
          <w:rFonts w:ascii="Arial" w:hAnsi="Arial" w:cs="Arial"/>
          <w:b/>
          <w:bCs/>
          <w:sz w:val="36"/>
          <w:szCs w:val="36"/>
          <w:u w:color="000000"/>
          <w14:textOutline w14:w="12700" w14:cap="flat" w14:cmpd="sng" w14:algn="ctr">
            <w14:noFill/>
            <w14:prstDash w14:val="solid"/>
            <w14:miter w14:lim="400000"/>
          </w14:textOutline>
        </w:rPr>
      </w:pPr>
      <w:r w:rsidRPr="00626FFF">
        <w:rPr>
          <w:rFonts w:ascii="Arial" w:hAnsi="Arial" w:cs="Arial"/>
          <w:b/>
          <w:bCs/>
          <w:sz w:val="36"/>
          <w:szCs w:val="36"/>
          <w:u w:color="000000"/>
          <w14:textOutline w14:w="12700" w14:cap="flat" w14:cmpd="sng" w14:algn="ctr">
            <w14:noFill/>
            <w14:prstDash w14:val="solid"/>
            <w14:miter w14:lim="400000"/>
          </w14:textOutline>
        </w:rPr>
        <w:t xml:space="preserve">Invitation to Offering </w:t>
      </w:r>
    </w:p>
    <w:p w14:paraId="0C7B76A3" w14:textId="41EC9D2C" w:rsidR="00DD03E5" w:rsidRPr="00626FFF" w:rsidRDefault="00DD03E5" w:rsidP="00DD03E5">
      <w:pPr>
        <w:pStyle w:val="Default"/>
        <w:suppressAutoHyphens/>
        <w:spacing w:before="0" w:line="240" w:lineRule="auto"/>
        <w:rPr>
          <w:rFonts w:ascii="Arial" w:hAnsi="Arial" w:cs="Arial"/>
          <w:b/>
          <w:bCs/>
          <w:sz w:val="36"/>
          <w:szCs w:val="36"/>
          <w:u w:color="000000"/>
          <w:lang w:val="en-CA"/>
          <w14:textOutline w14:w="12700" w14:cap="flat" w14:cmpd="sng" w14:algn="ctr">
            <w14:noFill/>
            <w14:prstDash w14:val="solid"/>
            <w14:miter w14:lim="400000"/>
          </w14:textOutline>
        </w:rPr>
      </w:pPr>
      <w:r w:rsidRPr="00626FFF">
        <w:rPr>
          <w:rFonts w:ascii="Arial" w:hAnsi="Arial" w:cs="Arial"/>
          <w:b/>
          <w:bCs/>
          <w:sz w:val="36"/>
          <w:szCs w:val="36"/>
          <w:u w:color="000000"/>
          <w14:textOutline w14:w="12700" w14:cap="flat" w14:cmpd="sng" w14:algn="ctr">
            <w14:noFill/>
            <w14:prstDash w14:val="solid"/>
            <w14:miter w14:lim="400000"/>
          </w14:textOutline>
        </w:rPr>
        <w:t>Offering Hymn</w:t>
      </w:r>
      <w:r w:rsidRPr="00626FFF">
        <w:rPr>
          <w:rFonts w:ascii="Arial" w:hAnsi="Arial" w:cs="Arial"/>
          <w:b/>
          <w:bCs/>
          <w:sz w:val="36"/>
          <w:szCs w:val="36"/>
          <w:u w:color="000000"/>
          <w:lang w:val="ru-RU"/>
          <w14:textOutline w14:w="12700" w14:cap="flat" w14:cmpd="sng" w14:algn="ctr">
            <w14:noFill/>
            <w14:prstDash w14:val="solid"/>
            <w14:miter w14:lim="400000"/>
          </w14:textOutline>
        </w:rPr>
        <w:t xml:space="preserve"> - What Can I Do?</w:t>
      </w:r>
      <w:r w:rsidRPr="00626FFF">
        <w:rPr>
          <w:rFonts w:ascii="Arial" w:hAnsi="Arial" w:cs="Arial"/>
          <w:b/>
          <w:bCs/>
          <w:sz w:val="36"/>
          <w:szCs w:val="36"/>
          <w:u w:color="000000"/>
          <w:lang w:val="en-CA"/>
          <w14:textOutline w14:w="12700" w14:cap="flat" w14:cmpd="sng" w14:algn="ctr">
            <w14:noFill/>
            <w14:prstDash w14:val="solid"/>
            <w14:miter w14:lim="400000"/>
          </w14:textOutline>
        </w:rPr>
        <w:t xml:space="preserve"> </w:t>
      </w:r>
      <w:r w:rsidR="00114D39" w:rsidRPr="00626FFF">
        <w:rPr>
          <w:rFonts w:ascii="Arial" w:hAnsi="Arial" w:cs="Arial"/>
          <w:b/>
          <w:bCs/>
          <w:sz w:val="36"/>
          <w:szCs w:val="36"/>
          <w:u w:color="000000"/>
          <w:lang w:val="en-CA"/>
          <w14:textOutline w14:w="12700" w14:cap="flat" w14:cmpd="sng" w14:algn="ctr">
            <w14:noFill/>
            <w14:prstDash w14:val="solid"/>
            <w14:miter w14:lim="400000"/>
          </w14:textOutline>
        </w:rPr>
        <w:t>MV</w:t>
      </w:r>
      <w:r w:rsidRPr="00626FFF">
        <w:rPr>
          <w:rFonts w:ascii="Arial" w:hAnsi="Arial" w:cs="Arial"/>
          <w:b/>
          <w:bCs/>
          <w:sz w:val="36"/>
          <w:szCs w:val="36"/>
          <w:u w:color="000000"/>
          <w:lang w:val="en-CA"/>
          <w14:textOutline w14:w="12700" w14:cap="flat" w14:cmpd="sng" w14:algn="ctr">
            <w14:noFill/>
            <w14:prstDash w14:val="solid"/>
            <w14:miter w14:lim="400000"/>
          </w14:textOutline>
        </w:rPr>
        <w:t xml:space="preserve"> 191</w:t>
      </w:r>
    </w:p>
    <w:p w14:paraId="30D31006" w14:textId="77777777" w:rsidR="00EC7335" w:rsidRPr="00626FFF" w:rsidRDefault="00EC7335" w:rsidP="00EC7335">
      <w:pPr>
        <w:pStyle w:val="Default"/>
        <w:suppressAutoHyphens/>
        <w:spacing w:before="0" w:line="240" w:lineRule="auto"/>
        <w:rPr>
          <w:rFonts w:ascii="Arial" w:hAnsi="Arial" w:cs="Arial"/>
          <w:b/>
          <w:bCs/>
          <w:sz w:val="36"/>
          <w:szCs w:val="36"/>
          <w:u w:color="000000"/>
          <w:lang w:val="en-CA"/>
          <w14:textOutline w14:w="12700" w14:cap="flat" w14:cmpd="sng" w14:algn="ctr">
            <w14:noFill/>
            <w14:prstDash w14:val="solid"/>
            <w14:miter w14:lim="400000"/>
          </w14:textOutline>
        </w:rPr>
      </w:pPr>
      <w:r w:rsidRPr="00626FFF">
        <w:rPr>
          <w:rFonts w:ascii="Arial" w:hAnsi="Arial" w:cs="Arial"/>
          <w:b/>
          <w:bCs/>
          <w:i/>
          <w:iCs/>
          <w:sz w:val="36"/>
          <w:szCs w:val="36"/>
        </w:rPr>
        <w:t>What can I do? What can I bring?</w:t>
      </w:r>
      <w:r w:rsidRPr="00626FFF">
        <w:rPr>
          <w:rFonts w:ascii="Arial" w:hAnsi="Arial" w:cs="Arial"/>
          <w:b/>
          <w:bCs/>
          <w:i/>
          <w:iCs/>
          <w:sz w:val="36"/>
          <w:szCs w:val="36"/>
        </w:rPr>
        <w:br/>
        <w:t>What can I say? What can I sing?</w:t>
      </w:r>
      <w:r w:rsidRPr="00626FFF">
        <w:rPr>
          <w:rFonts w:ascii="Arial" w:hAnsi="Arial" w:cs="Arial"/>
          <w:b/>
          <w:bCs/>
          <w:i/>
          <w:iCs/>
          <w:sz w:val="36"/>
          <w:szCs w:val="36"/>
        </w:rPr>
        <w:br/>
        <w:t>I'll sing with joy. I'll say a prayer.</w:t>
      </w:r>
      <w:r w:rsidRPr="00626FFF">
        <w:rPr>
          <w:rFonts w:ascii="Arial" w:hAnsi="Arial" w:cs="Arial"/>
          <w:b/>
          <w:bCs/>
          <w:i/>
          <w:iCs/>
          <w:sz w:val="36"/>
          <w:szCs w:val="36"/>
        </w:rPr>
        <w:br/>
        <w:t>I'll bring my love. I'll do my share."</w:t>
      </w:r>
    </w:p>
    <w:p w14:paraId="76AB46E5" w14:textId="77777777" w:rsidR="00DD03E5" w:rsidRDefault="00DD03E5" w:rsidP="00DD03E5">
      <w:pPr>
        <w:pStyle w:val="Default"/>
        <w:suppressAutoHyphens/>
        <w:spacing w:before="0" w:line="240" w:lineRule="auto"/>
        <w:rPr>
          <w:rFonts w:ascii="Arial" w:hAnsi="Arial" w:cs="Arial"/>
          <w:b/>
          <w:bCs/>
          <w:sz w:val="36"/>
          <w:szCs w:val="36"/>
          <w:u w:color="000000"/>
          <w14:textOutline w14:w="12700" w14:cap="flat" w14:cmpd="sng" w14:algn="ctr">
            <w14:noFill/>
            <w14:prstDash w14:val="solid"/>
            <w14:miter w14:lim="400000"/>
          </w14:textOutline>
        </w:rPr>
      </w:pPr>
      <w:r w:rsidRPr="00626FFF">
        <w:rPr>
          <w:rFonts w:ascii="Arial" w:hAnsi="Arial" w:cs="Arial"/>
          <w:b/>
          <w:bCs/>
          <w:sz w:val="36"/>
          <w:szCs w:val="36"/>
          <w:u w:color="000000"/>
          <w14:textOutline w14:w="12700" w14:cap="flat" w14:cmpd="sng" w14:algn="ctr">
            <w14:noFill/>
            <w14:prstDash w14:val="solid"/>
            <w14:miter w14:lim="400000"/>
          </w14:textOutline>
        </w:rPr>
        <w:t xml:space="preserve">Offering Prayer  </w:t>
      </w:r>
    </w:p>
    <w:p w14:paraId="4E221562" w14:textId="77777777" w:rsidR="00B85270" w:rsidRPr="00626FFF" w:rsidRDefault="00B85270" w:rsidP="00DD03E5">
      <w:pPr>
        <w:pStyle w:val="Default"/>
        <w:suppressAutoHyphens/>
        <w:spacing w:before="0" w:line="240" w:lineRule="auto"/>
        <w:rPr>
          <w:rFonts w:ascii="Arial" w:hAnsi="Arial" w:cs="Arial"/>
          <w:b/>
          <w:bCs/>
          <w:sz w:val="36"/>
          <w:szCs w:val="36"/>
          <w:u w:color="000000"/>
          <w14:textOutline w14:w="12700" w14:cap="flat" w14:cmpd="sng" w14:algn="ctr">
            <w14:noFill/>
            <w14:prstDash w14:val="solid"/>
            <w14:miter w14:lim="400000"/>
          </w14:textOutline>
        </w:rPr>
      </w:pPr>
    </w:p>
    <w:p w14:paraId="4B8F3061" w14:textId="4D249B51" w:rsidR="00DD03E5" w:rsidRPr="00626FFF" w:rsidRDefault="00DD03E5" w:rsidP="00DD03E5">
      <w:pPr>
        <w:pStyle w:val="Default"/>
        <w:spacing w:before="0" w:line="240" w:lineRule="auto"/>
        <w:rPr>
          <w:rFonts w:ascii="Arial" w:hAnsi="Arial" w:cs="Arial"/>
          <w:b/>
          <w:bCs/>
          <w:sz w:val="36"/>
          <w:szCs w:val="36"/>
          <w:u w:color="000000"/>
          <w14:textOutline w14:w="12700" w14:cap="flat" w14:cmpd="sng" w14:algn="ctr">
            <w14:noFill/>
            <w14:prstDash w14:val="solid"/>
            <w14:miter w14:lim="400000"/>
          </w14:textOutline>
        </w:rPr>
      </w:pPr>
      <w:r w:rsidRPr="00626FFF">
        <w:rPr>
          <w:rFonts w:ascii="Arial" w:hAnsi="Arial" w:cs="Arial"/>
          <w:b/>
          <w:bCs/>
          <w:sz w:val="36"/>
          <w:szCs w:val="36"/>
          <w:u w:color="000000"/>
          <w14:textOutline w14:w="12700" w14:cap="flat" w14:cmpd="sng" w14:algn="ctr">
            <w14:noFill/>
            <w14:prstDash w14:val="solid"/>
            <w14:miter w14:lim="400000"/>
          </w14:textOutline>
        </w:rPr>
        <w:t>Prayers of Thanksgiving and Concern</w:t>
      </w:r>
    </w:p>
    <w:p w14:paraId="19C3F9E0" w14:textId="77777777" w:rsidR="00DD03E5" w:rsidRDefault="00DD03E5" w:rsidP="00DD03E5">
      <w:pPr>
        <w:pStyle w:val="Default"/>
        <w:spacing w:before="0" w:line="240" w:lineRule="auto"/>
        <w:rPr>
          <w:rFonts w:ascii="Arial" w:hAnsi="Arial" w:cs="Arial"/>
          <w:b/>
          <w:bCs/>
          <w:sz w:val="36"/>
          <w:szCs w:val="36"/>
          <w:u w:color="000000"/>
          <w:lang w:val="es-ES_tradnl"/>
          <w14:textOutline w14:w="12700" w14:cap="flat" w14:cmpd="sng" w14:algn="ctr">
            <w14:noFill/>
            <w14:prstDash w14:val="solid"/>
            <w14:miter w14:lim="400000"/>
          </w14:textOutline>
        </w:rPr>
      </w:pPr>
      <w:r w:rsidRPr="00626FFF">
        <w:rPr>
          <w:rFonts w:ascii="Arial" w:hAnsi="Arial" w:cs="Arial"/>
          <w:b/>
          <w:bCs/>
          <w:sz w:val="36"/>
          <w:szCs w:val="36"/>
          <w:u w:color="000000"/>
          <w14:textOutline w14:w="12700" w14:cap="flat" w14:cmpd="sng" w14:algn="ctr">
            <w14:noFill/>
            <w14:prstDash w14:val="solid"/>
            <w14:miter w14:lim="400000"/>
          </w14:textOutline>
        </w:rPr>
        <w:t>The Lord</w:t>
      </w:r>
      <w:r w:rsidRPr="00626FFF">
        <w:rPr>
          <w:rFonts w:ascii="Arial" w:hAnsi="Arial" w:cs="Arial"/>
          <w:sz w:val="36"/>
          <w:szCs w:val="36"/>
          <w:u w:color="000000"/>
          <w14:textOutline w14:w="12700" w14:cap="flat" w14:cmpd="sng" w14:algn="ctr">
            <w14:noFill/>
            <w14:prstDash w14:val="solid"/>
            <w14:miter w14:lim="400000"/>
          </w14:textOutline>
        </w:rPr>
        <w:t>’</w:t>
      </w:r>
      <w:r w:rsidRPr="00626FFF">
        <w:rPr>
          <w:rFonts w:ascii="Arial" w:hAnsi="Arial" w:cs="Arial"/>
          <w:b/>
          <w:bCs/>
          <w:sz w:val="36"/>
          <w:szCs w:val="36"/>
          <w:u w:color="000000"/>
          <w:lang w:val="es-ES_tradnl"/>
          <w14:textOutline w14:w="12700" w14:cap="flat" w14:cmpd="sng" w14:algn="ctr">
            <w14:noFill/>
            <w14:prstDash w14:val="solid"/>
            <w14:miter w14:lim="400000"/>
          </w14:textOutline>
        </w:rPr>
        <w:t xml:space="preserve">s Prayer </w:t>
      </w:r>
    </w:p>
    <w:p w14:paraId="0B407597" w14:textId="77777777" w:rsidR="004E70BA" w:rsidRPr="00626FFF" w:rsidRDefault="004E70BA" w:rsidP="00DD03E5">
      <w:pPr>
        <w:pStyle w:val="Default"/>
        <w:spacing w:before="0" w:line="240" w:lineRule="auto"/>
        <w:rPr>
          <w:rFonts w:ascii="Arial" w:hAnsi="Arial" w:cs="Arial"/>
          <w:b/>
          <w:bCs/>
          <w:sz w:val="36"/>
          <w:szCs w:val="36"/>
          <w:u w:color="000000"/>
          <w14:textOutline w14:w="12700" w14:cap="flat" w14:cmpd="sng" w14:algn="ctr">
            <w14:noFill/>
            <w14:prstDash w14:val="solid"/>
            <w14:miter w14:lim="400000"/>
          </w14:textOutline>
        </w:rPr>
      </w:pPr>
    </w:p>
    <w:p w14:paraId="60F67E2F" w14:textId="36EA66E7" w:rsidR="001069CA" w:rsidRDefault="00DD03E5" w:rsidP="001069CA">
      <w:pPr>
        <w:widowControl w:val="0"/>
        <w:rPr>
          <w:rFonts w:ascii="Arial" w:hAnsi="Arial"/>
          <w:b/>
          <w:bCs/>
          <w:sz w:val="36"/>
          <w:szCs w:val="36"/>
        </w:rPr>
      </w:pPr>
      <w:r w:rsidRPr="001069CA">
        <w:rPr>
          <w:rFonts w:ascii="Arial" w:hAnsi="Arial" w:cs="Arial"/>
          <w:b/>
          <w:bCs/>
          <w:sz w:val="36"/>
          <w:szCs w:val="36"/>
          <w:u w:color="000000"/>
          <w14:textOutline w14:w="12700" w14:cap="flat" w14:cmpd="sng" w14:algn="ctr">
            <w14:noFill/>
            <w14:prstDash w14:val="solid"/>
            <w14:miter w14:lim="400000"/>
          </w14:textOutline>
        </w:rPr>
        <w:t xml:space="preserve">Closing Hymn </w:t>
      </w:r>
      <w:r w:rsidR="00626FFF" w:rsidRPr="001069CA">
        <w:rPr>
          <w:rFonts w:ascii="Arial" w:hAnsi="Arial" w:cs="Arial"/>
          <w:b/>
          <w:bCs/>
          <w:sz w:val="36"/>
          <w:szCs w:val="36"/>
          <w:u w:color="000000"/>
          <w14:textOutline w14:w="12700" w14:cap="flat" w14:cmpd="sng" w14:algn="ctr">
            <w14:noFill/>
            <w14:prstDash w14:val="solid"/>
            <w14:miter w14:lim="400000"/>
          </w14:textOutline>
        </w:rPr>
        <w:t xml:space="preserve">– </w:t>
      </w:r>
      <w:r w:rsidR="001069CA" w:rsidRPr="001069CA">
        <w:rPr>
          <w:rFonts w:ascii="Arial" w:hAnsi="Arial"/>
          <w:b/>
          <w:bCs/>
          <w:sz w:val="36"/>
          <w:szCs w:val="36"/>
        </w:rPr>
        <w:t>356 VU</w:t>
      </w:r>
      <w:r w:rsidR="004E70BA">
        <w:rPr>
          <w:rFonts w:ascii="Arial" w:hAnsi="Arial"/>
          <w:b/>
          <w:bCs/>
          <w:sz w:val="36"/>
          <w:szCs w:val="36"/>
        </w:rPr>
        <w:t xml:space="preserve"> </w:t>
      </w:r>
      <w:r w:rsidR="001069CA" w:rsidRPr="001069CA">
        <w:rPr>
          <w:rFonts w:ascii="Arial" w:hAnsi="Arial"/>
          <w:b/>
          <w:bCs/>
          <w:sz w:val="36"/>
          <w:szCs w:val="36"/>
        </w:rPr>
        <w:t>Seek Ye First the Kingdom.</w:t>
      </w:r>
    </w:p>
    <w:p w14:paraId="6AC0426E" w14:textId="77777777" w:rsidR="004E70BA" w:rsidRPr="001069CA" w:rsidRDefault="004E70BA" w:rsidP="001069CA">
      <w:pPr>
        <w:widowControl w:val="0"/>
        <w:rPr>
          <w:rFonts w:ascii="Arial" w:hAnsi="Arial"/>
          <w:b/>
          <w:bCs/>
          <w:sz w:val="36"/>
          <w:szCs w:val="36"/>
        </w:rPr>
      </w:pPr>
    </w:p>
    <w:p w14:paraId="425C8935" w14:textId="77777777" w:rsidR="00DD03E5" w:rsidRPr="00626FFF" w:rsidRDefault="00DD03E5" w:rsidP="00DD03E5">
      <w:pPr>
        <w:pStyle w:val="Default"/>
        <w:spacing w:before="0" w:line="240" w:lineRule="auto"/>
        <w:rPr>
          <w:rFonts w:ascii="Arial" w:hAnsi="Arial" w:cs="Arial"/>
          <w:b/>
          <w:bCs/>
          <w:sz w:val="36"/>
          <w:szCs w:val="36"/>
          <w:u w:color="000000"/>
          <w14:textOutline w14:w="12700" w14:cap="flat" w14:cmpd="sng" w14:algn="ctr">
            <w14:noFill/>
            <w14:prstDash w14:val="solid"/>
            <w14:miter w14:lim="400000"/>
          </w14:textOutline>
        </w:rPr>
      </w:pPr>
      <w:r w:rsidRPr="00626FFF">
        <w:rPr>
          <w:rFonts w:ascii="Arial" w:hAnsi="Arial" w:cs="Arial"/>
          <w:b/>
          <w:bCs/>
          <w:sz w:val="36"/>
          <w:szCs w:val="36"/>
          <w:u w:color="000000"/>
          <w14:textOutline w14:w="12700" w14:cap="flat" w14:cmpd="sng" w14:algn="ctr">
            <w14:noFill/>
            <w14:prstDash w14:val="solid"/>
            <w14:miter w14:lim="400000"/>
          </w14:textOutline>
        </w:rPr>
        <w:t>Commissioning and Benediction</w:t>
      </w:r>
    </w:p>
    <w:p w14:paraId="7FEA6C81" w14:textId="615E0545" w:rsidR="006906A3" w:rsidRPr="001069CA" w:rsidRDefault="00DD03E5" w:rsidP="001069CA">
      <w:pPr>
        <w:pStyle w:val="Default"/>
        <w:spacing w:before="0" w:line="240" w:lineRule="auto"/>
        <w:rPr>
          <w:rFonts w:ascii="Britannic Bold" w:eastAsia="Times New Roman" w:hAnsi="Britannic Bold"/>
          <w:b/>
          <w:bCs/>
          <w:color w:val="auto"/>
          <w:sz w:val="72"/>
          <w:szCs w:val="72"/>
          <w:u w:val="single"/>
          <w:lang w:val="en-CA"/>
          <w14:textOutline w14:w="0" w14:cap="flat" w14:cmpd="sng" w14:algn="ctr">
            <w14:noFill/>
            <w14:prstDash w14:val="solid"/>
            <w14:round/>
          </w14:textOutline>
          <w14:textFill>
            <w14:noFill/>
          </w14:textFill>
          <w14:props3d w14:extrusionH="57150" w14:contourW="0" w14:prstMaterial="matte">
            <w14:bevelT w14:w="63500" w14:h="12700" w14:prst="angle"/>
            <w14:contourClr>
              <w14:schemeClr w14:val="bg1">
                <w14:lumMod w14:val="65000"/>
              </w14:schemeClr>
            </w14:contourClr>
          </w14:props3d>
        </w:rPr>
      </w:pPr>
      <w:proofErr w:type="spellStart"/>
      <w:r w:rsidRPr="00626FFF">
        <w:rPr>
          <w:rFonts w:ascii="Arial" w:hAnsi="Arial" w:cs="Arial"/>
          <w:b/>
          <w:bCs/>
          <w:sz w:val="36"/>
          <w:szCs w:val="36"/>
          <w:u w:color="000000"/>
          <w:lang w:val="es-ES_tradnl"/>
          <w14:textOutline w14:w="12700" w14:cap="flat" w14:cmpd="sng" w14:algn="ctr">
            <w14:noFill/>
            <w14:prstDash w14:val="solid"/>
            <w14:miter w14:lim="400000"/>
          </w14:textOutline>
        </w:rPr>
        <w:t>Choral</w:t>
      </w:r>
      <w:proofErr w:type="spellEnd"/>
      <w:r w:rsidRPr="00626FFF">
        <w:rPr>
          <w:rFonts w:ascii="Arial" w:hAnsi="Arial" w:cs="Arial"/>
          <w:b/>
          <w:bCs/>
          <w:sz w:val="36"/>
          <w:szCs w:val="36"/>
          <w:u w:color="000000"/>
          <w:lang w:val="es-ES_tradnl"/>
          <w14:textOutline w14:w="12700" w14:cap="flat" w14:cmpd="sng" w14:algn="ctr">
            <w14:noFill/>
            <w14:prstDash w14:val="solid"/>
            <w14:miter w14:lim="400000"/>
          </w14:textOutline>
        </w:rPr>
        <w:t xml:space="preserve"> Amen</w:t>
      </w:r>
      <w:r w:rsidR="006906A3" w:rsidRPr="006906A3">
        <w:rPr>
          <w:rFonts w:ascii="Britannic Bold" w:eastAsia="Times New Roman" w:hAnsi="Britannic Bold"/>
          <w:b/>
          <w:bCs/>
          <w:color w:val="auto"/>
          <w:sz w:val="72"/>
          <w:szCs w:val="72"/>
          <w:lang w:val="en-CA"/>
          <w14:textOutline w14:w="0" w14:cap="flat" w14:cmpd="sng" w14:algn="ctr">
            <w14:noFill/>
            <w14:prstDash w14:val="solid"/>
            <w14:round/>
          </w14:textOutline>
          <w14:textFill>
            <w14:noFill/>
          </w14:textFill>
          <w14:props3d w14:extrusionH="57150" w14:contourW="0" w14:prstMaterial="matte">
            <w14:bevelT w14:w="63500" w14:h="12700" w14:prst="angle"/>
            <w14:contourClr>
              <w14:schemeClr w14:val="bg1">
                <w14:lumMod w14:val="65000"/>
              </w14:schemeClr>
            </w14:contourClr>
          </w14:props3d>
        </w:rPr>
        <w:t>g us for the month of July.</w:t>
      </w:r>
    </w:p>
    <w:p w14:paraId="1A9255EA" w14:textId="77777777" w:rsidR="001069CA" w:rsidRDefault="001069CA" w:rsidP="001069CA">
      <w:pPr>
        <w:shd w:val="clear" w:color="auto" w:fill="FFFFFF"/>
        <w:jc w:val="center"/>
        <w:rPr>
          <w:rFonts w:ascii="Britannic Bold" w:eastAsia="Times New Roman" w:hAnsi="Britannic Bold"/>
          <w:b/>
          <w:bCs/>
          <w:color w:val="0079BF" w:themeColor="accent1" w:themeShade="BF"/>
          <w:sz w:val="16"/>
          <w:szCs w:val="16"/>
          <w:u w:val="single"/>
          <w:lang w:val="en-CA" w:eastAsia="en-CA"/>
          <w14:textOutline w14:w="11112" w14:cap="flat" w14:cmpd="sng" w14:algn="ctr">
            <w14:solidFill>
              <w14:schemeClr w14:val="accent2"/>
            </w14:solidFill>
            <w14:prstDash w14:val="solid"/>
            <w14:round/>
          </w14:textOutline>
        </w:rPr>
      </w:pPr>
      <w:r w:rsidRPr="001069CA">
        <w:rPr>
          <w:rFonts w:ascii="Britannic Bold" w:eastAsia="Times New Roman" w:hAnsi="Britannic Bold"/>
          <w:b/>
          <w:bCs/>
          <w:color w:val="0079BF" w:themeColor="accent1" w:themeShade="BF"/>
          <w:sz w:val="72"/>
          <w:szCs w:val="72"/>
          <w:u w:val="single"/>
          <w:lang w:val="en-CA" w:eastAsia="en-CA"/>
          <w14:textOutline w14:w="11112" w14:cap="flat" w14:cmpd="sng" w14:algn="ctr">
            <w14:solidFill>
              <w14:schemeClr w14:val="accent2"/>
            </w14:solidFill>
            <w14:prstDash w14:val="solid"/>
            <w14:round/>
          </w14:textOutline>
        </w:rPr>
        <w:lastRenderedPageBreak/>
        <w:t>ANNOUNCEMENTS</w:t>
      </w:r>
    </w:p>
    <w:p w14:paraId="5867BD36" w14:textId="6AAA191D" w:rsidR="006906A3" w:rsidRPr="001069CA" w:rsidRDefault="006906A3" w:rsidP="001069CA">
      <w:pPr>
        <w:shd w:val="clear" w:color="auto" w:fill="FFFFFF"/>
        <w:jc w:val="center"/>
        <w:rPr>
          <w:rFonts w:ascii="Britannic Bold" w:eastAsia="Times New Roman" w:hAnsi="Britannic Bold"/>
          <w:b/>
          <w:bCs/>
          <w:color w:val="0079BF" w:themeColor="accent1" w:themeShade="BF"/>
          <w:sz w:val="72"/>
          <w:szCs w:val="72"/>
          <w:u w:val="single"/>
          <w:lang w:val="en-CA" w:eastAsia="en-CA"/>
          <w14:textOutline w14:w="11112" w14:cap="flat" w14:cmpd="sng" w14:algn="ctr">
            <w14:solidFill>
              <w14:schemeClr w14:val="accent2"/>
            </w14:solidFill>
            <w14:prstDash w14:val="solid"/>
            <w14:round/>
          </w14:textOutline>
        </w:rPr>
      </w:pPr>
      <w:r w:rsidRPr="001069CA">
        <w:rPr>
          <w:noProof/>
          <w:color w:val="0079BF" w:themeColor="accent1" w:themeShade="BF"/>
        </w:rPr>
        <w:drawing>
          <wp:anchor distT="0" distB="0" distL="114300" distR="114300" simplePos="0" relativeHeight="251660288" behindDoc="0" locked="0" layoutInCell="1" allowOverlap="1" wp14:anchorId="475B4846" wp14:editId="6E2FBF4C">
            <wp:simplePos x="0" y="0"/>
            <wp:positionH relativeFrom="margin">
              <wp:align>left</wp:align>
            </wp:positionH>
            <wp:positionV relativeFrom="paragraph">
              <wp:posOffset>465455</wp:posOffset>
            </wp:positionV>
            <wp:extent cx="1074420" cy="868680"/>
            <wp:effectExtent l="0" t="0" r="0" b="7620"/>
            <wp:wrapSquare wrapText="bothSides"/>
            <wp:docPr id="1939593312" name="Picture 1939593312" descr="Kleenex Tissues 2-ply, 230 Count, Pac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leenex Tissues 2-ply, 230 Count, Pack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74420" cy="8686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ED2B881" w14:textId="77777777" w:rsidR="006906A3" w:rsidRDefault="006906A3" w:rsidP="006906A3">
      <w:pPr>
        <w:pStyle w:val="Body"/>
        <w:widowControl w:val="0"/>
        <w:tabs>
          <w:tab w:val="left" w:pos="360"/>
          <w:tab w:val="left" w:pos="720"/>
          <w:tab w:val="left" w:pos="1080"/>
        </w:tabs>
        <w:spacing w:line="220" w:lineRule="atLeast"/>
        <w:ind w:left="720" w:hanging="720"/>
        <w:rPr>
          <w:rFonts w:ascii="Bahnschrift Light Condensed" w:eastAsia="Times New Roman" w:hAnsi="Bahnschrift Light Condensed" w:cs="ADLaM Display"/>
          <w:bCs/>
          <w:color w:val="000000" w:themeColor="text1"/>
          <w:sz w:val="52"/>
          <w:szCs w:val="52"/>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14D39">
        <w:rPr>
          <w:rFonts w:ascii="Bahnschrift Light Condensed" w:eastAsia="Times New Roman" w:hAnsi="Bahnschrift Light Condensed" w:cs="ADLaM Display"/>
          <w:bCs/>
          <w:color w:val="000000" w:themeColor="text1"/>
          <w:sz w:val="52"/>
          <w:szCs w:val="52"/>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Heads Up…for the July UCW initiative,</w:t>
      </w:r>
      <w:r>
        <w:rPr>
          <w:rFonts w:ascii="Bahnschrift Light Condensed" w:eastAsia="Times New Roman" w:hAnsi="Bahnschrift Light Condensed" w:cs="ADLaM Display"/>
          <w:bCs/>
          <w:color w:val="000000" w:themeColor="text1"/>
          <w:sz w:val="52"/>
          <w:szCs w:val="52"/>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114D39">
        <w:rPr>
          <w:rFonts w:ascii="Bahnschrift Light Condensed" w:eastAsia="Times New Roman" w:hAnsi="Bahnschrift Light Condensed" w:cs="ADLaM Display"/>
          <w:bCs/>
          <w:color w:val="000000" w:themeColor="text1"/>
          <w:sz w:val="52"/>
          <w:szCs w:val="52"/>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keep an eye out for Kleenex and toilet paper which will go to the foodbank. </w:t>
      </w:r>
    </w:p>
    <w:p w14:paraId="14FCF852" w14:textId="77777777" w:rsidR="006906A3" w:rsidRDefault="006906A3" w:rsidP="006906A3">
      <w:pPr>
        <w:pStyle w:val="Body"/>
        <w:widowControl w:val="0"/>
        <w:tabs>
          <w:tab w:val="left" w:pos="360"/>
          <w:tab w:val="left" w:pos="720"/>
          <w:tab w:val="left" w:pos="1080"/>
        </w:tabs>
        <w:spacing w:line="220" w:lineRule="atLeast"/>
        <w:ind w:left="720" w:hanging="720"/>
        <w:rPr>
          <w:rFonts w:ascii="Bahnschrift Light Condensed" w:eastAsia="Times New Roman" w:hAnsi="Bahnschrift Light Condensed" w:cs="ADLaM Display"/>
          <w:bCs/>
          <w:color w:val="000000" w:themeColor="text1"/>
          <w:sz w:val="52"/>
          <w:szCs w:val="52"/>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7CF11E5" w14:textId="237072A2" w:rsidR="006906A3" w:rsidRPr="001069CA" w:rsidRDefault="001069CA" w:rsidP="006906A3">
      <w:pPr>
        <w:pStyle w:val="Body"/>
        <w:widowControl w:val="0"/>
        <w:tabs>
          <w:tab w:val="left" w:pos="360"/>
          <w:tab w:val="left" w:pos="720"/>
          <w:tab w:val="left" w:pos="1080"/>
        </w:tabs>
        <w:spacing w:line="220" w:lineRule="atLeast"/>
        <w:ind w:left="720" w:hanging="720"/>
        <w:rPr>
          <w:rFonts w:ascii="Haettenschweiler" w:eastAsia="Times New Roman" w:hAnsi="Haettenschweiler" w:cs="ADLaM Display"/>
          <w:bCs/>
          <w:color w:val="72F1E2" w:themeColor="accent2" w:themeTint="99"/>
          <w:sz w:val="72"/>
          <w:szCs w:val="72"/>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069CA">
        <w:rPr>
          <w:noProof/>
          <w:color w:val="72F1E2" w:themeColor="accent2" w:themeTint="99"/>
          <w:sz w:val="72"/>
          <w:szCs w:val="72"/>
        </w:rPr>
        <w:drawing>
          <wp:anchor distT="0" distB="0" distL="114300" distR="114300" simplePos="0" relativeHeight="251662336" behindDoc="0" locked="0" layoutInCell="1" allowOverlap="1" wp14:anchorId="2BEA696D" wp14:editId="7DF02497">
            <wp:simplePos x="0" y="0"/>
            <wp:positionH relativeFrom="column">
              <wp:posOffset>2540</wp:posOffset>
            </wp:positionH>
            <wp:positionV relativeFrom="paragraph">
              <wp:posOffset>-1270</wp:posOffset>
            </wp:positionV>
            <wp:extent cx="1539240" cy="863842"/>
            <wp:effectExtent l="0" t="0" r="3810" b="0"/>
            <wp:wrapSquare wrapText="bothSides"/>
            <wp:docPr id="1603904764" name="Picture 1603904764" descr="Welcome Images - Free Download on Magnific (formerly Freep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lcome Images - Free Download on Magnific (formerly Freepi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39240" cy="863842"/>
                    </a:xfrm>
                    <a:prstGeom prst="rect">
                      <a:avLst/>
                    </a:prstGeom>
                    <a:noFill/>
                    <a:ln>
                      <a:noFill/>
                    </a:ln>
                  </pic:spPr>
                </pic:pic>
              </a:graphicData>
            </a:graphic>
          </wp:anchor>
        </w:drawing>
      </w:r>
      <w:r w:rsidRPr="001069CA">
        <w:rPr>
          <w:rFonts w:ascii="Haettenschweiler" w:eastAsia="Times New Roman" w:hAnsi="Haettenschweiler" w:cs="ADLaM Display"/>
          <w:bCs/>
          <w:color w:val="72F1E2" w:themeColor="accent2" w:themeTint="99"/>
          <w:sz w:val="72"/>
          <w:szCs w:val="72"/>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Welcome to New Vision who is joining us for the month of July!</w:t>
      </w:r>
    </w:p>
    <w:p w14:paraId="6DEE4931" w14:textId="77777777" w:rsidR="006906A3" w:rsidRPr="001069CA" w:rsidRDefault="006906A3" w:rsidP="006906A3">
      <w:pPr>
        <w:pStyle w:val="Body"/>
        <w:widowControl w:val="0"/>
        <w:tabs>
          <w:tab w:val="left" w:pos="360"/>
          <w:tab w:val="left" w:pos="720"/>
          <w:tab w:val="left" w:pos="1080"/>
        </w:tabs>
        <w:spacing w:line="220" w:lineRule="atLeast"/>
        <w:rPr>
          <w:rFonts w:ascii="Bahnschrift Light Condensed" w:eastAsia="FangSong" w:hAnsi="Bahnschrift Light Condensed" w:cs="ADLaM Display"/>
          <w:sz w:val="18"/>
          <w:szCs w:val="18"/>
          <w:lang w:val="en-CA"/>
        </w:rPr>
      </w:pPr>
    </w:p>
    <w:p w14:paraId="697AD62F" w14:textId="77777777" w:rsidR="006906A3" w:rsidRPr="00626FFF" w:rsidRDefault="006906A3" w:rsidP="006906A3">
      <w:pPr>
        <w:pStyle w:val="Body"/>
        <w:widowControl w:val="0"/>
        <w:tabs>
          <w:tab w:val="left" w:pos="360"/>
          <w:tab w:val="left" w:pos="720"/>
          <w:tab w:val="left" w:pos="1080"/>
        </w:tabs>
        <w:spacing w:line="220" w:lineRule="atLeast"/>
        <w:rPr>
          <w:rFonts w:ascii="Bahnschrift Light Condensed" w:eastAsia="FangSong" w:hAnsi="Bahnschrift Light Condensed" w:cs="ADLaM Display"/>
          <w:sz w:val="18"/>
          <w:szCs w:val="18"/>
        </w:rPr>
      </w:pPr>
      <w:r w:rsidRPr="006906A3">
        <w:rPr>
          <w:noProof/>
          <w:sz w:val="48"/>
          <w:szCs w:val="48"/>
        </w:rPr>
        <w:drawing>
          <wp:anchor distT="0" distB="0" distL="114300" distR="114300" simplePos="0" relativeHeight="251661312" behindDoc="0" locked="0" layoutInCell="1" allowOverlap="1" wp14:anchorId="0D2CA1C9" wp14:editId="621C5F27">
            <wp:simplePos x="0" y="0"/>
            <wp:positionH relativeFrom="column">
              <wp:posOffset>2540</wp:posOffset>
            </wp:positionH>
            <wp:positionV relativeFrom="paragraph">
              <wp:posOffset>635</wp:posOffset>
            </wp:positionV>
            <wp:extent cx="1369924" cy="769620"/>
            <wp:effectExtent l="0" t="0" r="1905" b="0"/>
            <wp:wrapSquare wrapText="bothSides"/>
            <wp:docPr id="1" name="Picture 1" descr="Attention Mat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tention Matter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69924" cy="769620"/>
                    </a:xfrm>
                    <a:prstGeom prst="rect">
                      <a:avLst/>
                    </a:prstGeom>
                    <a:noFill/>
                    <a:ln>
                      <a:noFill/>
                    </a:ln>
                  </pic:spPr>
                </pic:pic>
              </a:graphicData>
            </a:graphic>
          </wp:anchor>
        </w:drawing>
      </w:r>
    </w:p>
    <w:p w14:paraId="122D2B9D" w14:textId="4BD5B25E" w:rsidR="006906A3" w:rsidRDefault="006906A3" w:rsidP="001069CA">
      <w:pPr>
        <w:pStyle w:val="ListParagraph"/>
        <w:shd w:val="clear" w:color="auto" w:fill="FFFFFF"/>
        <w:rPr>
          <w:rFonts w:ascii="Agency FB" w:eastAsia="Times New Roman" w:hAnsi="Agency FB" w:cs="ADLaM Display"/>
          <w:bCs/>
          <w:color w:val="000000" w:themeColor="text1"/>
          <w:sz w:val="32"/>
          <w:szCs w:val="32"/>
          <w:lang w:val="en-CA" w:eastAsia="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DLaM Display" w:eastAsia="Times New Roman" w:hAnsi="ADLaM Display" w:cs="ADLaM Display"/>
          <w:bCs/>
          <w:color w:val="000000" w:themeColor="text1"/>
          <w:sz w:val="48"/>
          <w:szCs w:val="48"/>
          <w:lang w:eastAsia="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w:t>
      </w:r>
      <w:r w:rsidR="001069CA">
        <w:rPr>
          <w:rFonts w:ascii="ADLaM Display" w:eastAsia="Times New Roman" w:hAnsi="ADLaM Display" w:cs="ADLaM Display"/>
          <w:bCs/>
          <w:color w:val="000000" w:themeColor="text1"/>
          <w:sz w:val="48"/>
          <w:szCs w:val="48"/>
          <w:lang w:eastAsia="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ADLaM Display" w:eastAsia="Times New Roman" w:hAnsi="ADLaM Display" w:cs="ADLaM Display"/>
          <w:bCs/>
          <w:color w:val="000000" w:themeColor="text1"/>
          <w:sz w:val="48"/>
          <w:szCs w:val="48"/>
          <w:lang w:eastAsia="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Andrews United Church will be closed for the month of August and will be joining NVCC.</w:t>
      </w:r>
    </w:p>
    <w:p w14:paraId="0A0194F0" w14:textId="77777777" w:rsidR="006906A3" w:rsidRPr="001069CA" w:rsidRDefault="006906A3" w:rsidP="006906A3">
      <w:pPr>
        <w:shd w:val="clear" w:color="auto" w:fill="FFFFFF"/>
        <w:rPr>
          <w:rFonts w:ascii="Agency FB" w:eastAsia="Times New Roman" w:hAnsi="Agency FB" w:cs="ADLaM Display"/>
          <w:bCs/>
          <w:color w:val="000000" w:themeColor="text1"/>
          <w:sz w:val="18"/>
          <w:szCs w:val="18"/>
          <w:lang w:val="en-CA" w:eastAsia="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9BB8271" w14:textId="78C4CC46" w:rsidR="006906A3" w:rsidRPr="00C2214C" w:rsidRDefault="006906A3" w:rsidP="006906A3">
      <w:pPr>
        <w:shd w:val="clear" w:color="auto" w:fill="FFFFFF"/>
        <w:rPr>
          <w:rFonts w:ascii="Agency FB" w:eastAsia="Times New Roman" w:hAnsi="Agency FB" w:cs="ADLaM Display"/>
          <w:bCs/>
          <w:color w:val="000000" w:themeColor="text1"/>
          <w:sz w:val="32"/>
          <w:szCs w:val="32"/>
          <w:lang w:val="en-CA" w:eastAsia="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2214C">
        <w:rPr>
          <w:rFonts w:ascii="Agency FB" w:eastAsia="Times New Roman" w:hAnsi="Agency FB" w:cs="ADLaM Display"/>
          <w:bCs/>
          <w:color w:val="000000" w:themeColor="text1"/>
          <w:sz w:val="32"/>
          <w:szCs w:val="32"/>
          <w:lang w:val="en-CA" w:eastAsia="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Please share!  St. Andrews Growing Youth Summer Camp 2026. Join us this summer for a fun, safe, affordable camp. Come enjoy games, music, water days, theme days, movies, snacks and more. Cost is only $110/week per child. (Snacks are included but please bring a lunch)</w:t>
      </w:r>
    </w:p>
    <w:p w14:paraId="29881F4A" w14:textId="77777777" w:rsidR="006906A3" w:rsidRPr="00C2214C" w:rsidRDefault="006906A3" w:rsidP="006906A3">
      <w:pPr>
        <w:shd w:val="clear" w:color="auto" w:fill="FFFFFF"/>
        <w:rPr>
          <w:rFonts w:ascii="Agency FB" w:eastAsia="Times New Roman" w:hAnsi="Agency FB" w:cs="ADLaM Display"/>
          <w:bCs/>
          <w:color w:val="000000" w:themeColor="text1"/>
          <w:sz w:val="32"/>
          <w:szCs w:val="32"/>
          <w:lang w:val="en-CA" w:eastAsia="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2214C">
        <w:rPr>
          <w:rFonts w:ascii="Agency FB" w:hAnsi="Agency FB" w:cs="ADLaM Display"/>
          <w:noProof/>
          <w:sz w:val="32"/>
          <w:szCs w:val="32"/>
        </w:rPr>
        <w:drawing>
          <wp:anchor distT="0" distB="0" distL="114300" distR="114300" simplePos="0" relativeHeight="251659264" behindDoc="0" locked="0" layoutInCell="1" allowOverlap="1" wp14:anchorId="3D20BF90" wp14:editId="2C61C072">
            <wp:simplePos x="0" y="0"/>
            <wp:positionH relativeFrom="margin">
              <wp:posOffset>3070860</wp:posOffset>
            </wp:positionH>
            <wp:positionV relativeFrom="paragraph">
              <wp:posOffset>5715</wp:posOffset>
            </wp:positionV>
            <wp:extent cx="2129155" cy="1280160"/>
            <wp:effectExtent l="0" t="0" r="4445" b="0"/>
            <wp:wrapSquare wrapText="bothSides"/>
            <wp:docPr id="251809084" name="Picture 251809084" descr="Art Day Camps for Creative Kids at Brush Strokes LL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t Day Camps for Creative Kids at Brush Strokes LLC"/>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29155" cy="1280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2214C">
        <w:rPr>
          <w:rFonts w:ascii="Agency FB" w:eastAsia="Times New Roman" w:hAnsi="Agency FB" w:cs="ADLaM Display"/>
          <w:bCs/>
          <w:color w:val="000000" w:themeColor="text1"/>
          <w:sz w:val="32"/>
          <w:szCs w:val="32"/>
          <w:lang w:val="en-CA" w:eastAsia="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Week 1- July 6-10</w:t>
      </w:r>
      <w:r w:rsidRPr="00C2214C">
        <w:rPr>
          <w:rFonts w:ascii="Agency FB" w:eastAsia="Times New Roman" w:hAnsi="Agency FB" w:cs="ADLaM Display"/>
          <w:bCs/>
          <w:color w:val="000000" w:themeColor="text1"/>
          <w:sz w:val="32"/>
          <w:szCs w:val="32"/>
          <w:vertAlign w:val="superscript"/>
          <w:lang w:val="en-CA" w:eastAsia="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w:t>
      </w:r>
    </w:p>
    <w:p w14:paraId="662525A2" w14:textId="77777777" w:rsidR="006906A3" w:rsidRPr="00C2214C" w:rsidRDefault="006906A3" w:rsidP="006906A3">
      <w:pPr>
        <w:shd w:val="clear" w:color="auto" w:fill="FFFFFF"/>
        <w:rPr>
          <w:rFonts w:ascii="Agency FB" w:eastAsia="Times New Roman" w:hAnsi="Agency FB" w:cs="ADLaM Display"/>
          <w:bCs/>
          <w:color w:val="000000" w:themeColor="text1"/>
          <w:sz w:val="32"/>
          <w:szCs w:val="32"/>
          <w:lang w:val="en-CA" w:eastAsia="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2214C">
        <w:rPr>
          <w:rFonts w:ascii="Agency FB" w:eastAsia="Times New Roman" w:hAnsi="Agency FB" w:cs="ADLaM Display"/>
          <w:bCs/>
          <w:color w:val="000000" w:themeColor="text1"/>
          <w:sz w:val="32"/>
          <w:szCs w:val="32"/>
          <w:lang w:val="en-CA" w:eastAsia="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Week 2- July 13-17</w:t>
      </w:r>
    </w:p>
    <w:p w14:paraId="3A21AA31" w14:textId="77777777" w:rsidR="006906A3" w:rsidRPr="00C2214C" w:rsidRDefault="006906A3" w:rsidP="006906A3">
      <w:pPr>
        <w:shd w:val="clear" w:color="auto" w:fill="FFFFFF"/>
        <w:rPr>
          <w:rFonts w:ascii="Agency FB" w:eastAsia="Times New Roman" w:hAnsi="Agency FB" w:cs="ADLaM Display"/>
          <w:bCs/>
          <w:color w:val="000000" w:themeColor="text1"/>
          <w:sz w:val="32"/>
          <w:szCs w:val="32"/>
          <w:lang w:val="en-CA" w:eastAsia="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2214C">
        <w:rPr>
          <w:rFonts w:ascii="Agency FB" w:eastAsia="Times New Roman" w:hAnsi="Agency FB" w:cs="ADLaM Display"/>
          <w:bCs/>
          <w:color w:val="000000" w:themeColor="text1"/>
          <w:sz w:val="32"/>
          <w:szCs w:val="32"/>
          <w:lang w:val="en-CA" w:eastAsia="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Week 3- July 20-24</w:t>
      </w:r>
    </w:p>
    <w:p w14:paraId="388AFAAF" w14:textId="77777777" w:rsidR="006906A3" w:rsidRPr="00C2214C" w:rsidRDefault="006906A3" w:rsidP="006906A3">
      <w:pPr>
        <w:shd w:val="clear" w:color="auto" w:fill="FFFFFF"/>
        <w:rPr>
          <w:rFonts w:ascii="Agency FB" w:eastAsia="Times New Roman" w:hAnsi="Agency FB" w:cs="ADLaM Display"/>
          <w:b/>
          <w:color w:val="000000" w:themeColor="text1"/>
          <w:sz w:val="32"/>
          <w:szCs w:val="32"/>
          <w:lang w:val="en-CA" w:eastAsia="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2214C">
        <w:rPr>
          <w:rFonts w:ascii="Agency FB" w:eastAsia="Times New Roman" w:hAnsi="Agency FB" w:cs="ADLaM Display"/>
          <w:b/>
          <w:color w:val="000000" w:themeColor="text1"/>
          <w:sz w:val="32"/>
          <w:szCs w:val="32"/>
          <w:lang w:val="en-CA" w:eastAsia="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Break July 27-31</w:t>
      </w:r>
    </w:p>
    <w:p w14:paraId="46BFE018" w14:textId="77777777" w:rsidR="006906A3" w:rsidRPr="00C2214C" w:rsidRDefault="006906A3" w:rsidP="006906A3">
      <w:pPr>
        <w:shd w:val="clear" w:color="auto" w:fill="FFFFFF"/>
        <w:rPr>
          <w:rFonts w:ascii="Agency FB" w:eastAsia="Times New Roman" w:hAnsi="Agency FB" w:cs="ADLaM Display"/>
          <w:bCs/>
          <w:color w:val="000000" w:themeColor="text1"/>
          <w:sz w:val="32"/>
          <w:szCs w:val="32"/>
          <w:lang w:val="en-CA" w:eastAsia="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2214C">
        <w:rPr>
          <w:rFonts w:ascii="Agency FB" w:eastAsia="Times New Roman" w:hAnsi="Agency FB" w:cs="ADLaM Display"/>
          <w:bCs/>
          <w:color w:val="000000" w:themeColor="text1"/>
          <w:sz w:val="32"/>
          <w:szCs w:val="32"/>
          <w:lang w:val="en-CA" w:eastAsia="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Week 4- Aug. 3-7</w:t>
      </w:r>
    </w:p>
    <w:p w14:paraId="4A04CE5D" w14:textId="77777777" w:rsidR="006906A3" w:rsidRPr="00C2214C" w:rsidRDefault="006906A3" w:rsidP="006906A3">
      <w:pPr>
        <w:shd w:val="clear" w:color="auto" w:fill="FFFFFF"/>
        <w:rPr>
          <w:rFonts w:ascii="Agency FB" w:eastAsia="Times New Roman" w:hAnsi="Agency FB" w:cs="ADLaM Display"/>
          <w:bCs/>
          <w:color w:val="000000" w:themeColor="text1"/>
          <w:sz w:val="32"/>
          <w:szCs w:val="32"/>
          <w:lang w:val="en-CA" w:eastAsia="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2214C">
        <w:rPr>
          <w:rFonts w:ascii="Agency FB" w:eastAsia="Times New Roman" w:hAnsi="Agency FB" w:cs="ADLaM Display"/>
          <w:bCs/>
          <w:color w:val="000000" w:themeColor="text1"/>
          <w:sz w:val="32"/>
          <w:szCs w:val="32"/>
          <w:lang w:val="en-CA" w:eastAsia="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Week 5- Aug. 10-14</w:t>
      </w:r>
    </w:p>
    <w:p w14:paraId="1E8EC2E6" w14:textId="15B49570" w:rsidR="00626FFF" w:rsidRDefault="006906A3" w:rsidP="001069CA">
      <w:pPr>
        <w:shd w:val="clear" w:color="auto" w:fill="FFFFFF"/>
        <w:rPr>
          <w:rFonts w:ascii="Britannic Bold" w:eastAsia="Times New Roman" w:hAnsi="Britannic Bold"/>
          <w:b/>
          <w:bCs/>
          <w:outline/>
          <w:color w:val="61D836" w:themeColor="accent3"/>
          <w:sz w:val="72"/>
          <w:szCs w:val="72"/>
          <w:u w:val="single"/>
          <w:lang w:val="en-CA" w:eastAsia="en-CA"/>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C2214C">
        <w:rPr>
          <w:rFonts w:ascii="Agency FB" w:eastAsia="Times New Roman" w:hAnsi="Agency FB" w:cs="ADLaM Display"/>
          <w:bCs/>
          <w:color w:val="000000" w:themeColor="text1"/>
          <w:sz w:val="32"/>
          <w:szCs w:val="32"/>
          <w:lang w:val="en-CA" w:eastAsia="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Camp hours are 9-3 daily, but before and after care is available for a nominal fee. Our growing youth Committee and our entire congregation work hard to keep the fees as affordable as possible. For more information, or to register your child check our website or call 519-631-4558.</w:t>
      </w:r>
    </w:p>
    <w:sectPr w:rsidR="00626FFF" w:rsidSect="004E70BA">
      <w:headerReference w:type="default" r:id="rId14"/>
      <w:footerReference w:type="default" r:id="rId15"/>
      <w:pgSz w:w="12240" w:h="15840"/>
      <w:pgMar w:top="284" w:right="340" w:bottom="284" w:left="284" w:header="720" w:footer="862" w:gutter="0"/>
      <w:pgBorders w:display="firstPage" w:offsetFrom="page">
        <w:top w:val="flowersModern2" w:sz="14" w:space="24" w:color="2E7116" w:themeColor="accent3" w:themeShade="80"/>
        <w:left w:val="flowersModern2" w:sz="14" w:space="24" w:color="2E7116" w:themeColor="accent3" w:themeShade="80"/>
        <w:bottom w:val="flowersModern2" w:sz="14" w:space="24" w:color="2E7116" w:themeColor="accent3" w:themeShade="80"/>
        <w:right w:val="flowersModern2" w:sz="14" w:space="24" w:color="2E7116" w:themeColor="accent3" w:themeShade="80"/>
      </w:pgBorders>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5389F" w14:textId="77777777" w:rsidR="00845C38" w:rsidRDefault="00845C38">
      <w:r>
        <w:separator/>
      </w:r>
    </w:p>
  </w:endnote>
  <w:endnote w:type="continuationSeparator" w:id="0">
    <w:p w14:paraId="564F12FF" w14:textId="77777777" w:rsidR="00845C38" w:rsidRDefault="00845C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Arial Unicode MS">
    <w:altName w:val="Arial"/>
    <w:panose1 w:val="020B0604020202020204"/>
    <w:charset w:val="00"/>
    <w:family w:val="roman"/>
    <w:pitch w:val="default"/>
  </w:font>
  <w:font w:name="Helvetica Neue">
    <w:altName w:val="Arial"/>
    <w:charset w:val="00"/>
    <w:family w:val="roman"/>
    <w:pitch w:val="default"/>
  </w:font>
  <w:font w:name="Imprint MT Shadow">
    <w:panose1 w:val="04020605060303030202"/>
    <w:charset w:val="00"/>
    <w:family w:val="decorative"/>
    <w:pitch w:val="variable"/>
    <w:sig w:usb0="00000003" w:usb1="00000000" w:usb2="00000000" w:usb3="00000000" w:csb0="00000001" w:csb1="00000000"/>
  </w:font>
  <w:font w:name="Cavolini">
    <w:charset w:val="00"/>
    <w:family w:val="script"/>
    <w:pitch w:val="variable"/>
    <w:sig w:usb0="A11526FF" w:usb1="8000000A" w:usb2="00010000" w:usb3="00000000" w:csb0="0000019F" w:csb1="00000000"/>
  </w:font>
  <w:font w:name="Microsoft Yi Baiti">
    <w:panose1 w:val="03000500000000000000"/>
    <w:charset w:val="00"/>
    <w:family w:val="script"/>
    <w:pitch w:val="variable"/>
    <w:sig w:usb0="80000003" w:usb1="00010402" w:usb2="00080002" w:usb3="00000000" w:csb0="00000001" w:csb1="00000000"/>
  </w:font>
  <w:font w:name="Arial">
    <w:panose1 w:val="020B0604020202020204"/>
    <w:charset w:val="00"/>
    <w:family w:val="swiss"/>
    <w:pitch w:val="variable"/>
    <w:sig w:usb0="E0002EFF" w:usb1="C000785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Britannic Bold">
    <w:panose1 w:val="020B0903060703020204"/>
    <w:charset w:val="00"/>
    <w:family w:val="swiss"/>
    <w:pitch w:val="variable"/>
    <w:sig w:usb0="00000003" w:usb1="00000000" w:usb2="00000000" w:usb3="00000000" w:csb0="00000001" w:csb1="00000000"/>
  </w:font>
  <w:font w:name="Bahnschrift Light Condensed">
    <w:panose1 w:val="020B0502040204020203"/>
    <w:charset w:val="00"/>
    <w:family w:val="swiss"/>
    <w:pitch w:val="variable"/>
    <w:sig w:usb0="A00002C7" w:usb1="00000002" w:usb2="00000000" w:usb3="00000000" w:csb0="0000019F" w:csb1="00000000"/>
  </w:font>
  <w:font w:name="ADLaM Display">
    <w:charset w:val="00"/>
    <w:family w:val="auto"/>
    <w:pitch w:val="variable"/>
    <w:sig w:usb0="8000206F" w:usb1="4200004A" w:usb2="00000000" w:usb3="00000000" w:csb0="00000001" w:csb1="00000000"/>
  </w:font>
  <w:font w:name="Haettenschweiler">
    <w:panose1 w:val="020B0706040902060204"/>
    <w:charset w:val="00"/>
    <w:family w:val="swiss"/>
    <w:pitch w:val="variable"/>
    <w:sig w:usb0="00000287" w:usb1="00000000" w:usb2="00000000" w:usb3="00000000" w:csb0="0000009F" w:csb1="00000000"/>
  </w:font>
  <w:font w:name="FangSong">
    <w:charset w:val="86"/>
    <w:family w:val="modern"/>
    <w:pitch w:val="fixed"/>
    <w:sig w:usb0="800002BF" w:usb1="38CF7CFA" w:usb2="00000016" w:usb3="00000000" w:csb0="00040001"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1E656" w14:textId="77777777" w:rsidR="006F4BC2" w:rsidRDefault="006F4BC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DEEC7" w14:textId="77777777" w:rsidR="00845C38" w:rsidRDefault="00845C38">
      <w:r>
        <w:separator/>
      </w:r>
    </w:p>
  </w:footnote>
  <w:footnote w:type="continuationSeparator" w:id="0">
    <w:p w14:paraId="5AF66B56" w14:textId="77777777" w:rsidR="00845C38" w:rsidRDefault="00845C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06119" w14:textId="77777777" w:rsidR="006F4BC2" w:rsidRDefault="006F4BC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C589A"/>
    <w:multiLevelType w:val="hybridMultilevel"/>
    <w:tmpl w:val="40DA688A"/>
    <w:lvl w:ilvl="0" w:tplc="10090001">
      <w:start w:val="1"/>
      <w:numFmt w:val="bullet"/>
      <w:lvlText w:val=""/>
      <w:lvlJc w:val="left"/>
      <w:pPr>
        <w:ind w:left="2520" w:hanging="360"/>
      </w:pPr>
      <w:rPr>
        <w:rFonts w:ascii="Symbol" w:hAnsi="Symbol" w:hint="default"/>
      </w:rPr>
    </w:lvl>
    <w:lvl w:ilvl="1" w:tplc="10090003">
      <w:start w:val="1"/>
      <w:numFmt w:val="bullet"/>
      <w:lvlText w:val="o"/>
      <w:lvlJc w:val="left"/>
      <w:pPr>
        <w:ind w:left="3240" w:hanging="360"/>
      </w:pPr>
      <w:rPr>
        <w:rFonts w:ascii="Courier New" w:hAnsi="Courier New" w:cs="Courier New" w:hint="default"/>
      </w:rPr>
    </w:lvl>
    <w:lvl w:ilvl="2" w:tplc="10090005">
      <w:start w:val="1"/>
      <w:numFmt w:val="bullet"/>
      <w:lvlText w:val=""/>
      <w:lvlJc w:val="left"/>
      <w:pPr>
        <w:ind w:left="3960" w:hanging="360"/>
      </w:pPr>
      <w:rPr>
        <w:rFonts w:ascii="Wingdings" w:hAnsi="Wingdings" w:hint="default"/>
      </w:rPr>
    </w:lvl>
    <w:lvl w:ilvl="3" w:tplc="1009000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1" w15:restartNumberingAfterBreak="0">
    <w:nsid w:val="0C3E4ADF"/>
    <w:multiLevelType w:val="hybridMultilevel"/>
    <w:tmpl w:val="2C02C5F0"/>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98F4634"/>
    <w:multiLevelType w:val="hybridMultilevel"/>
    <w:tmpl w:val="F25E9DD2"/>
    <w:lvl w:ilvl="0" w:tplc="E1B0A5D2">
      <w:numFmt w:val="bullet"/>
      <w:lvlText w:val="-"/>
      <w:lvlJc w:val="left"/>
      <w:pPr>
        <w:ind w:left="643" w:hanging="360"/>
      </w:pPr>
      <w:rPr>
        <w:rFonts w:ascii="Baskerville Old Face" w:eastAsia="Times New Roman" w:hAnsi="Baskerville Old Face" w:cstheme="minorBidi" w:hint="default"/>
      </w:rPr>
    </w:lvl>
    <w:lvl w:ilvl="1" w:tplc="10090003" w:tentative="1">
      <w:start w:val="1"/>
      <w:numFmt w:val="bullet"/>
      <w:lvlText w:val="o"/>
      <w:lvlJc w:val="left"/>
      <w:pPr>
        <w:ind w:left="1363" w:hanging="360"/>
      </w:pPr>
      <w:rPr>
        <w:rFonts w:ascii="Courier New" w:hAnsi="Courier New" w:cs="Courier New" w:hint="default"/>
      </w:rPr>
    </w:lvl>
    <w:lvl w:ilvl="2" w:tplc="10090005" w:tentative="1">
      <w:start w:val="1"/>
      <w:numFmt w:val="bullet"/>
      <w:lvlText w:val=""/>
      <w:lvlJc w:val="left"/>
      <w:pPr>
        <w:ind w:left="2083" w:hanging="360"/>
      </w:pPr>
      <w:rPr>
        <w:rFonts w:ascii="Wingdings" w:hAnsi="Wingdings" w:hint="default"/>
      </w:rPr>
    </w:lvl>
    <w:lvl w:ilvl="3" w:tplc="10090001" w:tentative="1">
      <w:start w:val="1"/>
      <w:numFmt w:val="bullet"/>
      <w:lvlText w:val=""/>
      <w:lvlJc w:val="left"/>
      <w:pPr>
        <w:ind w:left="2803" w:hanging="360"/>
      </w:pPr>
      <w:rPr>
        <w:rFonts w:ascii="Symbol" w:hAnsi="Symbol" w:hint="default"/>
      </w:rPr>
    </w:lvl>
    <w:lvl w:ilvl="4" w:tplc="10090003" w:tentative="1">
      <w:start w:val="1"/>
      <w:numFmt w:val="bullet"/>
      <w:lvlText w:val="o"/>
      <w:lvlJc w:val="left"/>
      <w:pPr>
        <w:ind w:left="3523" w:hanging="360"/>
      </w:pPr>
      <w:rPr>
        <w:rFonts w:ascii="Courier New" w:hAnsi="Courier New" w:cs="Courier New" w:hint="default"/>
      </w:rPr>
    </w:lvl>
    <w:lvl w:ilvl="5" w:tplc="10090005" w:tentative="1">
      <w:start w:val="1"/>
      <w:numFmt w:val="bullet"/>
      <w:lvlText w:val=""/>
      <w:lvlJc w:val="left"/>
      <w:pPr>
        <w:ind w:left="4243" w:hanging="360"/>
      </w:pPr>
      <w:rPr>
        <w:rFonts w:ascii="Wingdings" w:hAnsi="Wingdings" w:hint="default"/>
      </w:rPr>
    </w:lvl>
    <w:lvl w:ilvl="6" w:tplc="10090001" w:tentative="1">
      <w:start w:val="1"/>
      <w:numFmt w:val="bullet"/>
      <w:lvlText w:val=""/>
      <w:lvlJc w:val="left"/>
      <w:pPr>
        <w:ind w:left="4963" w:hanging="360"/>
      </w:pPr>
      <w:rPr>
        <w:rFonts w:ascii="Symbol" w:hAnsi="Symbol" w:hint="default"/>
      </w:rPr>
    </w:lvl>
    <w:lvl w:ilvl="7" w:tplc="10090003" w:tentative="1">
      <w:start w:val="1"/>
      <w:numFmt w:val="bullet"/>
      <w:lvlText w:val="o"/>
      <w:lvlJc w:val="left"/>
      <w:pPr>
        <w:ind w:left="5683" w:hanging="360"/>
      </w:pPr>
      <w:rPr>
        <w:rFonts w:ascii="Courier New" w:hAnsi="Courier New" w:cs="Courier New" w:hint="default"/>
      </w:rPr>
    </w:lvl>
    <w:lvl w:ilvl="8" w:tplc="10090005" w:tentative="1">
      <w:start w:val="1"/>
      <w:numFmt w:val="bullet"/>
      <w:lvlText w:val=""/>
      <w:lvlJc w:val="left"/>
      <w:pPr>
        <w:ind w:left="6403" w:hanging="360"/>
      </w:pPr>
      <w:rPr>
        <w:rFonts w:ascii="Wingdings" w:hAnsi="Wingdings" w:hint="default"/>
      </w:rPr>
    </w:lvl>
  </w:abstractNum>
  <w:abstractNum w:abstractNumId="3" w15:restartNumberingAfterBreak="0">
    <w:nsid w:val="28DC3C53"/>
    <w:multiLevelType w:val="hybridMultilevel"/>
    <w:tmpl w:val="F4E23CE0"/>
    <w:lvl w:ilvl="0" w:tplc="ABAC6B28">
      <w:start w:val="1"/>
      <w:numFmt w:val="bullet"/>
      <w:lvlText w:val=""/>
      <w:lvlJc w:val="left"/>
      <w:pPr>
        <w:ind w:left="720" w:hanging="360"/>
      </w:pPr>
      <w:rPr>
        <w:rFonts w:ascii="Webdings" w:hAnsi="Web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40566E7D"/>
    <w:multiLevelType w:val="hybridMultilevel"/>
    <w:tmpl w:val="15248A96"/>
    <w:lvl w:ilvl="0" w:tplc="A25AC33A">
      <w:numFmt w:val="bullet"/>
      <w:lvlText w:val="-"/>
      <w:lvlJc w:val="left"/>
      <w:pPr>
        <w:ind w:left="720" w:hanging="360"/>
      </w:pPr>
      <w:rPr>
        <w:rFonts w:ascii="Baskerville Old Face" w:eastAsia="Times New Roman" w:hAnsi="Baskerville Old Face"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635F07BA"/>
    <w:multiLevelType w:val="multilevel"/>
    <w:tmpl w:val="27F0A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28487723">
    <w:abstractNumId w:val="0"/>
  </w:num>
  <w:num w:numId="2" w16cid:durableId="998532741">
    <w:abstractNumId w:val="4"/>
  </w:num>
  <w:num w:numId="3" w16cid:durableId="1720326334">
    <w:abstractNumId w:val="2"/>
  </w:num>
  <w:num w:numId="4" w16cid:durableId="1656377717">
    <w:abstractNumId w:val="5"/>
  </w:num>
  <w:num w:numId="5" w16cid:durableId="1071659508">
    <w:abstractNumId w:val="1"/>
  </w:num>
  <w:num w:numId="6" w16cid:durableId="20620563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BC2"/>
    <w:rsid w:val="00026FB1"/>
    <w:rsid w:val="0004390B"/>
    <w:rsid w:val="00091624"/>
    <w:rsid w:val="00094874"/>
    <w:rsid w:val="00096CD2"/>
    <w:rsid w:val="000D38F2"/>
    <w:rsid w:val="000E6847"/>
    <w:rsid w:val="001069CA"/>
    <w:rsid w:val="00114D39"/>
    <w:rsid w:val="00172D8D"/>
    <w:rsid w:val="001C244E"/>
    <w:rsid w:val="001E7F48"/>
    <w:rsid w:val="001F0F97"/>
    <w:rsid w:val="00205983"/>
    <w:rsid w:val="00212017"/>
    <w:rsid w:val="00215460"/>
    <w:rsid w:val="00250D9B"/>
    <w:rsid w:val="002568C2"/>
    <w:rsid w:val="00281B38"/>
    <w:rsid w:val="00284810"/>
    <w:rsid w:val="00296DD3"/>
    <w:rsid w:val="002A71AF"/>
    <w:rsid w:val="002B0BC6"/>
    <w:rsid w:val="002C7FD5"/>
    <w:rsid w:val="00314CE0"/>
    <w:rsid w:val="0033761F"/>
    <w:rsid w:val="003A2877"/>
    <w:rsid w:val="003E042E"/>
    <w:rsid w:val="00410C08"/>
    <w:rsid w:val="00432601"/>
    <w:rsid w:val="004A445A"/>
    <w:rsid w:val="004E70BA"/>
    <w:rsid w:val="00543024"/>
    <w:rsid w:val="005504BC"/>
    <w:rsid w:val="005E6DF9"/>
    <w:rsid w:val="006048C9"/>
    <w:rsid w:val="00626FFF"/>
    <w:rsid w:val="00645C11"/>
    <w:rsid w:val="00646625"/>
    <w:rsid w:val="006906A3"/>
    <w:rsid w:val="006F4BC2"/>
    <w:rsid w:val="00704C44"/>
    <w:rsid w:val="007744DC"/>
    <w:rsid w:val="007A7DAB"/>
    <w:rsid w:val="007D778F"/>
    <w:rsid w:val="00802585"/>
    <w:rsid w:val="0080381D"/>
    <w:rsid w:val="008250C3"/>
    <w:rsid w:val="00843083"/>
    <w:rsid w:val="00845C38"/>
    <w:rsid w:val="008D6D63"/>
    <w:rsid w:val="009120DE"/>
    <w:rsid w:val="00933711"/>
    <w:rsid w:val="0095229B"/>
    <w:rsid w:val="00977C31"/>
    <w:rsid w:val="00982976"/>
    <w:rsid w:val="009950AA"/>
    <w:rsid w:val="00A078D8"/>
    <w:rsid w:val="00A959C4"/>
    <w:rsid w:val="00B72DEF"/>
    <w:rsid w:val="00B81924"/>
    <w:rsid w:val="00B85270"/>
    <w:rsid w:val="00BA0BAD"/>
    <w:rsid w:val="00BA1093"/>
    <w:rsid w:val="00BB2D70"/>
    <w:rsid w:val="00BC393A"/>
    <w:rsid w:val="00C0687F"/>
    <w:rsid w:val="00C17724"/>
    <w:rsid w:val="00C2214C"/>
    <w:rsid w:val="00C87C0E"/>
    <w:rsid w:val="00CC65CE"/>
    <w:rsid w:val="00CE7E3D"/>
    <w:rsid w:val="00CF45F5"/>
    <w:rsid w:val="00CF4FA8"/>
    <w:rsid w:val="00D00BD3"/>
    <w:rsid w:val="00D75662"/>
    <w:rsid w:val="00DB2168"/>
    <w:rsid w:val="00DB2B6D"/>
    <w:rsid w:val="00DB600B"/>
    <w:rsid w:val="00DC4323"/>
    <w:rsid w:val="00DD03E5"/>
    <w:rsid w:val="00DF112A"/>
    <w:rsid w:val="00E84D1B"/>
    <w:rsid w:val="00E926B8"/>
    <w:rsid w:val="00EA00A7"/>
    <w:rsid w:val="00EA69AC"/>
    <w:rsid w:val="00EC7335"/>
    <w:rsid w:val="00F050ED"/>
    <w:rsid w:val="00F830BD"/>
    <w:rsid w:val="00FC7B05"/>
    <w:rsid w:val="00FE1D9E"/>
    <w:rsid w:val="00FE321C"/>
    <w:rsid w:val="00FF5AA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55481"/>
  <w15:docId w15:val="{A15BCCC2-6D7B-4621-8C68-223FC8745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CA" w:eastAsia="en-C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pPr>
      <w:spacing w:before="160" w:line="288" w:lineRule="auto"/>
    </w:pPr>
    <w:rPr>
      <w:rFonts w:ascii="Helvetica Neue" w:hAnsi="Helvetica Neue" w:cs="Arial Unicode MS"/>
      <w:color w:val="000000"/>
      <w:sz w:val="24"/>
      <w:szCs w:val="24"/>
      <w:lang w:val="en-US"/>
      <w14:textOutline w14:w="0" w14:cap="flat" w14:cmpd="sng" w14:algn="ctr">
        <w14:noFill/>
        <w14:prstDash w14:val="solid"/>
        <w14:bevel/>
      </w14:textOutline>
    </w:rPr>
  </w:style>
  <w:style w:type="paragraph" w:customStyle="1" w:styleId="Body">
    <w:name w:val="Body"/>
    <w:rPr>
      <w:rFonts w:ascii="Helvetica Neue" w:hAnsi="Helvetica Neue" w:cs="Arial Unicode MS"/>
      <w:color w:val="000000"/>
      <w:sz w:val="22"/>
      <w:szCs w:val="22"/>
      <w:lang w:val="en-US"/>
      <w14:textOutline w14:w="0" w14:cap="flat" w14:cmpd="sng" w14:algn="ctr">
        <w14:noFill/>
        <w14:prstDash w14:val="solid"/>
        <w14:bevel/>
      </w14:textOutline>
    </w:rPr>
  </w:style>
  <w:style w:type="paragraph" w:styleId="ListParagraph">
    <w:name w:val="List Paragraph"/>
    <w:basedOn w:val="Normal"/>
    <w:uiPriority w:val="34"/>
    <w:qFormat/>
    <w:rsid w:val="0043260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HAnsi" w:hAnsiTheme="minorHAnsi" w:cstheme="minorBidi"/>
      <w:kern w:val="2"/>
      <w:sz w:val="22"/>
      <w:szCs w:val="22"/>
      <w:bdr w:val="none" w:sz="0" w:space="0" w:color="auto"/>
      <w:lang w:val="en-GB"/>
      <w14:ligatures w14:val="standardContextual"/>
    </w:rPr>
  </w:style>
  <w:style w:type="paragraph" w:customStyle="1" w:styleId="yiv6582729078gmail-isselectedend">
    <w:name w:val="yiv6582729078gmail-isselectedend"/>
    <w:basedOn w:val="Normal"/>
    <w:rsid w:val="0043260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standrewsunitedchurch.com" TargetMode="External"/><Relationship Id="rId14" Type="http://schemas.openxmlformats.org/officeDocument/2006/relationships/header" Target="head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9FEE25-3323-45AD-A100-6CECDF382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492</Words>
  <Characters>2809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Buro</dc:creator>
  <cp:lastModifiedBy>Sue Buro</cp:lastModifiedBy>
  <cp:revision>3</cp:revision>
  <cp:lastPrinted>2026-07-02T13:45:00Z</cp:lastPrinted>
  <dcterms:created xsi:type="dcterms:W3CDTF">2026-06-30T13:42:00Z</dcterms:created>
  <dcterms:modified xsi:type="dcterms:W3CDTF">2026-07-02T13:56:00Z</dcterms:modified>
</cp:coreProperties>
</file>