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5E07BBDA" w14:textId="7B59C6D6" w:rsidR="00A64CF9" w:rsidRPr="00F867B0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69BE9440" w14:textId="77777777" w:rsidR="00A64CF9" w:rsidRPr="00F867B0" w:rsidRDefault="00BE1BFB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7B0">
        <w:rPr>
          <w:rFonts w:ascii="Book Antiqua" w:eastAsia="Modern Love Grunge" w:hAnsi="Book Antiqua" w:cstheme="minorHAnsi"/>
          <w:color w:val="538135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Church</w:t>
      </w:r>
    </w:p>
    <w:p w14:paraId="393692C9" w14:textId="77777777" w:rsidR="0031223D" w:rsidRPr="00F867B0" w:rsidRDefault="0031223D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7081DB" w14:textId="2D893EBC" w:rsidR="003D593F" w:rsidRPr="00F867B0" w:rsidRDefault="003953A2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5386C25" wp14:editId="0600364A">
            <wp:extent cx="5072063" cy="33813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63" cy="33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A325" w14:textId="5DE2F3C1" w:rsidR="00621DA9" w:rsidRPr="00F867B0" w:rsidRDefault="00621DA9" w:rsidP="00AC3543">
      <w:pPr>
        <w:spacing w:after="0" w:line="240" w:lineRule="auto"/>
        <w:jc w:val="center"/>
        <w:rPr>
          <w:rFonts w:ascii="Book Antiqua" w:eastAsia="Modern Love Grunge" w:hAnsi="Book Antiqua" w:cstheme="minorHAnsi"/>
          <w:color w:val="538135" w:themeColor="accent6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65F69" w14:textId="3CB9C69A" w:rsidR="00A3665E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West Avenue, St. Thomas 519-631-4558   </w:t>
      </w:r>
    </w:p>
    <w:p w14:paraId="4BC84352" w14:textId="5576BEE6" w:rsidR="00A64CF9" w:rsidRPr="00D17438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43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6">
        <w:r w:rsidRPr="00D17438">
          <w:rPr>
            <w:rFonts w:ascii="Arial Nova Cond Light" w:eastAsia="Aptos Narrow" w:hAnsi="Arial Nova Cond Light" w:cstheme="minorHAnsi"/>
            <w:color w:val="538135" w:themeColor="accent6" w:themeShade="BF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CCB8E7C" w14:textId="77777777" w:rsidR="00A64CF9" w:rsidRPr="00D17438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43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Website: </w:t>
      </w:r>
      <w:hyperlink r:id="rId7">
        <w:r w:rsidRPr="00D17438">
          <w:rPr>
            <w:rFonts w:ascii="Arial Nova Cond Light" w:eastAsia="Aptos Narrow" w:hAnsi="Arial Nova Cond Light" w:cstheme="minorHAnsi"/>
            <w:color w:val="538135" w:themeColor="accent6" w:themeShade="BF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082601E4" w14:textId="77777777" w:rsidR="00A64CF9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5234F50" w14:textId="18AE9290" w:rsidR="00A64CF9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Rev.</w:t>
      </w:r>
      <w:r w:rsidR="00474A3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223D"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Matthew Penny</w:t>
      </w:r>
    </w:p>
    <w:p w14:paraId="26A66E7B" w14:textId="77777777" w:rsidR="00A64CF9" w:rsidRPr="003953A2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Ministry of Music: Brian and Lynn Sloan/</w:t>
      </w:r>
    </w:p>
    <w:p w14:paraId="59E923EC" w14:textId="77777777" w:rsidR="00A64CF9" w:rsidRDefault="00BE1BFB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3A2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Merna Edison/Thomas Bee</w:t>
      </w:r>
    </w:p>
    <w:p w14:paraId="18035D80" w14:textId="34A1C894" w:rsidR="003953A2" w:rsidRPr="003953A2" w:rsidRDefault="003953A2" w:rsidP="00AC3543">
      <w:pPr>
        <w:spacing w:after="0"/>
        <w:jc w:val="center"/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0F6D98">
        <w:rPr>
          <w:rFonts w:ascii="Arial Nova Cond Light" w:eastAsia="Aptos Narrow" w:hAnsi="Arial Nova Cond Light" w:cstheme="minorHAnsi"/>
          <w:color w:val="538135" w:themeColor="accent6" w:themeShade="B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26, 2024</w:t>
      </w:r>
    </w:p>
    <w:p w14:paraId="0604080F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16"/>
          <w:szCs w:val="16"/>
          <w:u w:val="single"/>
        </w:rPr>
      </w:pPr>
    </w:p>
    <w:p w14:paraId="1A0B3315" w14:textId="77777777" w:rsidR="003947F1" w:rsidRPr="003947F1" w:rsidRDefault="003947F1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16"/>
          <w:szCs w:val="16"/>
          <w:u w:val="single"/>
        </w:rPr>
      </w:pPr>
    </w:p>
    <w:p w14:paraId="09795603" w14:textId="77777777" w:rsidR="00D17438" w:rsidRDefault="00D17438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68C681" w14:textId="2574B610" w:rsidR="003947F1" w:rsidRPr="003953A2" w:rsidRDefault="003947F1" w:rsidP="003947F1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53A2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4E240DD3" w14:textId="338B43A5" w:rsidR="003947F1" w:rsidRPr="00C4495A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4495A">
        <w:rPr>
          <w:rFonts w:ascii="Arial Narrow" w:hAnsi="Arial Narrow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C4495A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58332D72" w14:textId="1C0BE847" w:rsidR="003947F1" w:rsidRPr="00C4495A" w:rsidRDefault="003947F1" w:rsidP="003947F1">
      <w:pPr>
        <w:pStyle w:val="Default"/>
        <w:spacing w:before="0" w:line="240" w:lineRule="auto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4495A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Kinship</w:t>
      </w:r>
    </w:p>
    <w:p w14:paraId="3E63476E" w14:textId="77777777" w:rsidR="003947F1" w:rsidRPr="00C4495A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4495A">
        <w:rPr>
          <w:rFonts w:ascii="Arial Narrow" w:hAnsi="Arial Narrow" w:cs="Arial"/>
          <w:b/>
          <w:bCs/>
          <w:color w:val="333333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 </w:t>
      </w:r>
    </w:p>
    <w:p w14:paraId="01B818B6" w14:textId="77777777" w:rsidR="003947F1" w:rsidRPr="00C4495A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98B81D" w14:textId="77777777" w:rsidR="003947F1" w:rsidRPr="00C4495A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67179026"/>
      <w:r w:rsidRPr="00C4495A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01EEC714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As we gather today</w:t>
      </w:r>
    </w:p>
    <w:p w14:paraId="4057ED08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All: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we listen for the voice of God</w:t>
      </w:r>
    </w:p>
    <w:p w14:paraId="082D308B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>One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: in our innermost being.</w:t>
      </w:r>
    </w:p>
    <w:p w14:paraId="48ABE670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All: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We listen for the voice of God</w:t>
      </w:r>
    </w:p>
    <w:p w14:paraId="05B43B65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in the words we read, the songs we sing, the prayers</w:t>
      </w:r>
    </w:p>
    <w:p w14:paraId="6E5749F6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we pray.</w:t>
      </w:r>
    </w:p>
    <w:p w14:paraId="25BD4C05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All: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We listen for the voice of God</w:t>
      </w:r>
    </w:p>
    <w:p w14:paraId="6A1A13C9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in words of hope and kindness.</w:t>
      </w:r>
    </w:p>
    <w:p w14:paraId="0575FA2A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All: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We listen for the voice of God</w:t>
      </w:r>
    </w:p>
    <w:p w14:paraId="1A0ABF34" w14:textId="77777777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in the difficult words that need to be said.</w:t>
      </w:r>
    </w:p>
    <w:p w14:paraId="7E958D4D" w14:textId="2955EC3C" w:rsidR="005E77CD" w:rsidRPr="00C4495A" w:rsidRDefault="009E4D12" w:rsidP="009E4D12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All: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As we gather, may we listen and may we hear.</w:t>
      </w:r>
    </w:p>
    <w:p w14:paraId="2C20A4F2" w14:textId="7C863E52" w:rsidR="009E4D12" w:rsidRPr="00C4495A" w:rsidRDefault="009E4D12" w:rsidP="009E4D12">
      <w:p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Arial"/>
          <w:b/>
          <w:bCs/>
          <w:color w:val="000000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Bold"/>
          <w:kern w:val="0"/>
          <w:sz w:val="36"/>
          <w:szCs w:val="36"/>
          <w:lang w:val="en-US"/>
        </w:rPr>
        <w:t>Come let us Worship.</w:t>
      </w:r>
    </w:p>
    <w:p w14:paraId="641BBDF4" w14:textId="4338AEE2" w:rsidR="003947F1" w:rsidRPr="00C4495A" w:rsidRDefault="003947F1" w:rsidP="003947F1">
      <w:pPr>
        <w:widowControl w:val="0"/>
        <w:rPr>
          <w:rFonts w:ascii="Arial Narrow" w:eastAsia="Times New Roman" w:hAnsi="Arial Narrow" w:cs="Arial"/>
          <w:kern w:val="0"/>
          <w:sz w:val="36"/>
          <w:szCs w:val="36"/>
          <w:lang w:val="en-US" w:eastAsia="en-US"/>
          <w14:ligatures w14:val="none"/>
        </w:rPr>
      </w:pPr>
      <w:r w:rsidRPr="00C4495A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Gathering Hymn –</w:t>
      </w:r>
      <w:r w:rsidR="000F6D98" w:rsidRPr="00C4495A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17132" w:rsidRPr="00517132">
        <w:rPr>
          <w:rFonts w:ascii="Arial Narrow" w:hAnsi="Arial Narrow" w:cs="Arial"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F6D98" w:rsidRPr="00517132">
        <w:rPr>
          <w:rFonts w:ascii="Arial Narrow" w:hAnsi="Arial Narrow"/>
          <w:sz w:val="36"/>
          <w:szCs w:val="36"/>
        </w:rPr>
        <w:fldChar w:fldCharType="begin"/>
      </w:r>
      <w:r w:rsidR="000F6D98" w:rsidRPr="00517132">
        <w:rPr>
          <w:rFonts w:ascii="Arial Narrow" w:hAnsi="Arial Narrow"/>
          <w:sz w:val="36"/>
          <w:szCs w:val="36"/>
        </w:rPr>
        <w:instrText xml:space="preserve"> SEQ CHAPTER \h \r 1</w:instrText>
      </w:r>
      <w:r w:rsidR="000F6D98" w:rsidRPr="00517132">
        <w:rPr>
          <w:rFonts w:ascii="Arial Narrow" w:hAnsi="Arial Narrow"/>
          <w:sz w:val="36"/>
          <w:szCs w:val="36"/>
        </w:rPr>
        <w:fldChar w:fldCharType="end"/>
      </w:r>
      <w:r w:rsidR="000F6D98" w:rsidRPr="00517132">
        <w:rPr>
          <w:rFonts w:ascii="Arial Narrow" w:hAnsi="Arial Narrow"/>
          <w:sz w:val="36"/>
          <w:szCs w:val="36"/>
        </w:rPr>
        <w:t xml:space="preserve">560 </w:t>
      </w:r>
      <w:r w:rsidR="000F6D98" w:rsidRPr="00C4495A">
        <w:rPr>
          <w:rFonts w:ascii="Arial Narrow" w:hAnsi="Arial Narrow"/>
          <w:sz w:val="36"/>
          <w:szCs w:val="36"/>
        </w:rPr>
        <w:t>- O Master, let me Walk with Thee.</w:t>
      </w:r>
      <w:r w:rsidR="000107C6" w:rsidRPr="00C4495A">
        <w:rPr>
          <w:rFonts w:ascii="Arial Narrow" w:hAnsi="Arial Narrow"/>
          <w:sz w:val="36"/>
          <w:szCs w:val="36"/>
        </w:rPr>
        <w:fldChar w:fldCharType="begin"/>
      </w:r>
      <w:r w:rsidR="000107C6" w:rsidRPr="00C4495A">
        <w:rPr>
          <w:rFonts w:ascii="Arial Narrow" w:hAnsi="Arial Narrow"/>
          <w:sz w:val="36"/>
          <w:szCs w:val="36"/>
        </w:rPr>
        <w:instrText xml:space="preserve"> SEQ CHAPTER \h \r 1</w:instrText>
      </w:r>
      <w:r w:rsidR="000107C6" w:rsidRPr="00C4495A">
        <w:rPr>
          <w:rFonts w:ascii="Arial Narrow" w:hAnsi="Arial Narrow"/>
          <w:sz w:val="36"/>
          <w:szCs w:val="36"/>
        </w:rPr>
        <w:fldChar w:fldCharType="end"/>
      </w:r>
    </w:p>
    <w:bookmarkEnd w:id="0"/>
    <w:p w14:paraId="6EB3C714" w14:textId="7557D6BA" w:rsidR="003947F1" w:rsidRPr="00C4495A" w:rsidRDefault="003947F1" w:rsidP="003947F1">
      <w:pPr>
        <w:pStyle w:val="Body"/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  <w:r w:rsidRPr="00C4495A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</w:rPr>
        <w:t xml:space="preserve">Prayer of Confession </w:t>
      </w:r>
    </w:p>
    <w:p w14:paraId="4F7750DE" w14:textId="15D51B4E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bookmarkStart w:id="1" w:name="_Hlk166489339"/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Forgiving God, we confess that so often we block the idea</w:t>
      </w:r>
    </w:p>
    <w:p w14:paraId="56FC37CB" w14:textId="761F435B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that you chose us to follow our own special path. We choose fear over love and bury our God-given gifts.</w:t>
      </w:r>
    </w:p>
    <w:p w14:paraId="24F55292" w14:textId="3968503E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>All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 xml:space="preserve">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Forgive us, O God send your Holy Spirit.</w:t>
      </w:r>
    </w:p>
    <w:p w14:paraId="1E172BAA" w14:textId="5D386142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We confess those times we fail to notice that others have gifts to express, yet the Body of Christ needs all of its members to flourish.</w:t>
      </w:r>
    </w:p>
    <w:p w14:paraId="79F2EB2D" w14:textId="06B52683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>All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 xml:space="preserve">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Forgive us, O God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 xml:space="preserve"> </w:t>
      </w:r>
      <w:r w:rsidRPr="00C4495A">
        <w:rPr>
          <w:rFonts w:ascii="Arial Narrow" w:hAnsi="Arial Narrow" w:cs="Palatino-Roman"/>
          <w:b/>
          <w:bCs/>
          <w:kern w:val="0"/>
          <w:sz w:val="36"/>
          <w:szCs w:val="36"/>
          <w:lang w:val="en-US"/>
        </w:rPr>
        <w:t>and walk with us.</w:t>
      </w:r>
    </w:p>
    <w:p w14:paraId="5F0E5C75" w14:textId="4F8F94BD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We confess those times we are jealous of others and crush and obstruct their gifts, denying that they too are chosen.</w:t>
      </w:r>
    </w:p>
    <w:p w14:paraId="44FDECD7" w14:textId="66E80812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t>All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 xml:space="preserve">: </w:t>
      </w:r>
      <w:r w:rsidRPr="00C4495A">
        <w:rPr>
          <w:rFonts w:ascii="Arial Narrow" w:hAnsi="Arial Narrow" w:cs="Palatino-Bold"/>
          <w:b/>
          <w:bCs/>
          <w:kern w:val="0"/>
          <w:sz w:val="36"/>
          <w:szCs w:val="36"/>
          <w:lang w:val="en-US"/>
        </w:rPr>
        <w:t>Forgive us, O God and let us be your people.</w:t>
      </w:r>
    </w:p>
    <w:p w14:paraId="524593B9" w14:textId="75E2B37E" w:rsidR="009E4D12" w:rsidRPr="00C4495A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Bold-SC700"/>
          <w:b/>
          <w:bCs/>
          <w:kern w:val="0"/>
          <w:sz w:val="36"/>
          <w:szCs w:val="36"/>
          <w:lang w:val="en-US"/>
        </w:rPr>
        <w:lastRenderedPageBreak/>
        <w:t xml:space="preserve">One: </w:t>
      </w:r>
      <w:r w:rsidRPr="00C4495A">
        <w:rPr>
          <w:rFonts w:ascii="Arial Narrow" w:hAnsi="Arial Narrow" w:cs="Palatino-Roman"/>
          <w:kern w:val="0"/>
          <w:sz w:val="36"/>
          <w:szCs w:val="36"/>
          <w:lang w:val="en-US"/>
        </w:rPr>
        <w:t>Help us to see that the loss of our gifts withholds your light from the world and grant us the courage to live as your chosen people.</w:t>
      </w:r>
    </w:p>
    <w:p w14:paraId="556B80F0" w14:textId="4F4EFA83" w:rsidR="00D17438" w:rsidRDefault="009E4D12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Palatino-Roman"/>
          <w:b/>
          <w:bCs/>
          <w:kern w:val="0"/>
          <w:sz w:val="36"/>
          <w:szCs w:val="36"/>
          <w:lang w:val="en-US"/>
        </w:rPr>
      </w:pPr>
      <w:r w:rsidRPr="00C4495A">
        <w:rPr>
          <w:rFonts w:ascii="Arial Narrow" w:hAnsi="Arial Narrow" w:cs="Palatino-Roman"/>
          <w:b/>
          <w:bCs/>
          <w:kern w:val="0"/>
          <w:sz w:val="36"/>
          <w:szCs w:val="36"/>
          <w:lang w:val="en-US"/>
        </w:rPr>
        <w:t>All: Be with us O Lord, and Let us follow your Way.</w:t>
      </w:r>
    </w:p>
    <w:p w14:paraId="73670545" w14:textId="77777777" w:rsidR="008B4A28" w:rsidRPr="00C4495A" w:rsidRDefault="008B4A28" w:rsidP="009E4D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</w:rPr>
      </w:pPr>
    </w:p>
    <w:bookmarkEnd w:id="1"/>
    <w:p w14:paraId="48B81D10" w14:textId="0F767CFC" w:rsidR="003947F1" w:rsidRDefault="003947F1" w:rsidP="00D17438">
      <w:pPr>
        <w:pStyle w:val="Pa22"/>
        <w:spacing w:line="240" w:lineRule="auto"/>
        <w:rPr>
          <w:rFonts w:ascii="Arial Narrow" w:hAnsi="Arial Narrow" w:cs="Arial"/>
          <w:b/>
          <w:bCs/>
          <w:i/>
          <w:iCs/>
          <w:color w:val="404040"/>
          <w:sz w:val="36"/>
          <w:szCs w:val="36"/>
          <w:u w:color="404040"/>
          <w:shd w:val="clear" w:color="auto" w:fill="FFFFFF"/>
        </w:rPr>
      </w:pPr>
      <w:r w:rsidRPr="00C4495A">
        <w:rPr>
          <w:rFonts w:ascii="Arial Narrow" w:hAnsi="Arial Narrow" w:cs="Arial"/>
          <w:b/>
          <w:bCs/>
          <w:i/>
          <w:iCs/>
          <w:color w:val="404040"/>
          <w:sz w:val="36"/>
          <w:szCs w:val="36"/>
          <w:u w:color="404040"/>
          <w:shd w:val="clear" w:color="auto" w:fill="FFFFFF"/>
        </w:rPr>
        <w:t xml:space="preserve">Words of Assurance </w:t>
      </w:r>
    </w:p>
    <w:p w14:paraId="63DFD3D0" w14:textId="77777777" w:rsidR="008B4A28" w:rsidRPr="008B4A28" w:rsidRDefault="008B4A28" w:rsidP="008B4A28">
      <w:pPr>
        <w:pStyle w:val="Default"/>
      </w:pPr>
    </w:p>
    <w:p w14:paraId="1AA92E17" w14:textId="278298D8" w:rsidR="008B4A28" w:rsidRDefault="003947F1" w:rsidP="003947F1">
      <w:pPr>
        <w:widowControl w:val="0"/>
        <w:rPr>
          <w:rFonts w:ascii="Arial Narrow" w:hAnsi="Arial Narrow"/>
          <w:sz w:val="36"/>
          <w:szCs w:val="36"/>
        </w:rPr>
      </w:pPr>
      <w:r w:rsidRPr="00C4495A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–</w:t>
      </w:r>
      <w:bookmarkStart w:id="2" w:name="_Hlk167179127"/>
      <w:r w:rsidR="000F6D98" w:rsidRPr="00C4495A">
        <w:rPr>
          <w:rFonts w:ascii="Arial Narrow" w:hAnsi="Arial Narrow" w:cs="Arial"/>
          <w:b/>
          <w:bCs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4495A" w:rsidRPr="00C4495A">
        <w:rPr>
          <w:rFonts w:ascii="Arial Narrow" w:hAnsi="Arial Narrow" w:cs="Arial"/>
          <w:color w:val="404040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F6D98" w:rsidRPr="00C4495A">
        <w:rPr>
          <w:rFonts w:ascii="Arial Narrow" w:hAnsi="Arial Narrow"/>
          <w:sz w:val="36"/>
          <w:szCs w:val="36"/>
        </w:rPr>
        <w:fldChar w:fldCharType="begin"/>
      </w:r>
      <w:r w:rsidR="000F6D98" w:rsidRPr="00C4495A">
        <w:rPr>
          <w:rFonts w:ascii="Arial Narrow" w:hAnsi="Arial Narrow"/>
          <w:sz w:val="36"/>
          <w:szCs w:val="36"/>
        </w:rPr>
        <w:instrText xml:space="preserve"> SEQ CHAPTER \h \r 1</w:instrText>
      </w:r>
      <w:r w:rsidR="000F6D98" w:rsidRPr="00C4495A">
        <w:rPr>
          <w:rFonts w:ascii="Arial Narrow" w:hAnsi="Arial Narrow"/>
          <w:sz w:val="36"/>
          <w:szCs w:val="36"/>
        </w:rPr>
        <w:fldChar w:fldCharType="end"/>
      </w:r>
      <w:r w:rsidR="000F6D98" w:rsidRPr="00C4495A">
        <w:rPr>
          <w:rFonts w:ascii="Arial Narrow" w:hAnsi="Arial Narrow"/>
          <w:sz w:val="36"/>
          <w:szCs w:val="36"/>
        </w:rPr>
        <w:t>415 - God, We Praise you for the Morning.</w:t>
      </w:r>
      <w:bookmarkEnd w:id="2"/>
    </w:p>
    <w:p w14:paraId="5A3FCC8C" w14:textId="44573125" w:rsidR="003947F1" w:rsidRPr="00C4495A" w:rsidRDefault="000107C6" w:rsidP="003947F1">
      <w:pPr>
        <w:widowControl w:val="0"/>
        <w:rPr>
          <w:rFonts w:ascii="Arial Narrow" w:hAnsi="Arial Narrow" w:cs="Arial"/>
          <w:sz w:val="36"/>
          <w:szCs w:val="36"/>
        </w:rPr>
      </w:pPr>
      <w:r w:rsidRPr="00C4495A">
        <w:rPr>
          <w:rFonts w:ascii="Arial Narrow" w:hAnsi="Arial Narrow"/>
          <w:sz w:val="36"/>
          <w:szCs w:val="36"/>
        </w:rPr>
        <w:fldChar w:fldCharType="begin"/>
      </w:r>
      <w:r w:rsidRPr="00C4495A">
        <w:rPr>
          <w:rFonts w:ascii="Arial Narrow" w:hAnsi="Arial Narrow"/>
          <w:sz w:val="36"/>
          <w:szCs w:val="36"/>
        </w:rPr>
        <w:instrText xml:space="preserve"> SEQ CHAPTER \h \r 1</w:instrText>
      </w:r>
      <w:r w:rsidRPr="00C4495A">
        <w:rPr>
          <w:rFonts w:ascii="Arial Narrow" w:hAnsi="Arial Narrow"/>
          <w:sz w:val="36"/>
          <w:szCs w:val="36"/>
        </w:rPr>
        <w:fldChar w:fldCharType="end"/>
      </w:r>
    </w:p>
    <w:p w14:paraId="5C96F99D" w14:textId="77777777" w:rsidR="003947F1" w:rsidRPr="00D17438" w:rsidRDefault="003947F1" w:rsidP="003947F1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D17438"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D17438">
        <w:rPr>
          <w:rFonts w:ascii="Arial Narrow" w:hAnsi="Arial Narrow" w:cs="Arial"/>
          <w:b/>
          <w:bCs/>
          <w:sz w:val="36"/>
          <w:szCs w:val="36"/>
          <w:u w:val="single"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C0231D4" w14:textId="77777777" w:rsidR="003953A2" w:rsidRPr="00D17438" w:rsidRDefault="003953A2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F2E550" w14:textId="506B35F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Reflections on the word.</w:t>
      </w:r>
    </w:p>
    <w:p w14:paraId="6EEBF917" w14:textId="2584604C" w:rsidR="000F6D98" w:rsidRPr="000F6D98" w:rsidRDefault="003947F1" w:rsidP="000F6D98">
      <w:pPr>
        <w:rPr>
          <w:rFonts w:ascii="Arial" w:hAnsi="Arial" w:cs="Arial"/>
          <w:kern w:val="0"/>
          <w:sz w:val="24"/>
          <w:szCs w:val="24"/>
          <w:lang w:val="en-US"/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74BA4" w:rsidRPr="000F6D98">
        <w:rPr>
          <w:rFonts w:ascii="Arial Narrow" w:hAnsi="Arial Narrow"/>
          <w:b/>
          <w:bCs/>
          <w:sz w:val="32"/>
          <w:szCs w:val="32"/>
        </w:rPr>
        <w:fldChar w:fldCharType="begin"/>
      </w:r>
      <w:r w:rsidR="00A74BA4" w:rsidRPr="000F6D98">
        <w:rPr>
          <w:rFonts w:ascii="Arial Narrow" w:hAnsi="Arial Narrow"/>
          <w:b/>
          <w:bCs/>
          <w:sz w:val="32"/>
          <w:szCs w:val="32"/>
        </w:rPr>
        <w:instrText xml:space="preserve"> SEQ CHAPTER \h \r 1</w:instrText>
      </w:r>
      <w:r w:rsidR="00A74BA4" w:rsidRPr="000F6D98">
        <w:rPr>
          <w:rFonts w:ascii="Arial Narrow" w:hAnsi="Arial Narrow"/>
          <w:b/>
          <w:bCs/>
          <w:sz w:val="32"/>
          <w:szCs w:val="32"/>
        </w:rPr>
        <w:fldChar w:fldCharType="end"/>
      </w:r>
      <w:r w:rsidR="00A74BA4" w:rsidRPr="000F6D98">
        <w:rPr>
          <w:rFonts w:ascii="Arial Narrow" w:hAnsi="Arial Narrow"/>
          <w:sz w:val="32"/>
          <w:szCs w:val="32"/>
        </w:rPr>
        <w:t xml:space="preserve"> </w:t>
      </w:r>
      <w:r w:rsidR="000F6D98" w:rsidRPr="000F6D98">
        <w:rPr>
          <w:rFonts w:ascii="Arial" w:hAnsi="Arial" w:cs="Arial"/>
          <w:kern w:val="0"/>
          <w:sz w:val="32"/>
          <w:szCs w:val="32"/>
        </w:rPr>
        <w:fldChar w:fldCharType="begin"/>
      </w:r>
      <w:r w:rsidR="000F6D98" w:rsidRPr="000F6D98">
        <w:rPr>
          <w:rFonts w:ascii="Arial" w:hAnsi="Arial" w:cs="Arial"/>
          <w:kern w:val="0"/>
          <w:sz w:val="32"/>
          <w:szCs w:val="32"/>
        </w:rPr>
        <w:instrText xml:space="preserve"> SEQ CHAPTER \h \r 1</w:instrText>
      </w:r>
      <w:r w:rsidR="000F6D98" w:rsidRPr="000F6D98">
        <w:rPr>
          <w:rFonts w:ascii="Arial" w:hAnsi="Arial" w:cs="Arial"/>
          <w:kern w:val="0"/>
          <w:sz w:val="32"/>
          <w:szCs w:val="32"/>
        </w:rPr>
        <w:fldChar w:fldCharType="end"/>
      </w:r>
      <w:bookmarkStart w:id="3" w:name="_Hlk167179424"/>
      <w:r w:rsidR="000F6D98" w:rsidRPr="000F6D98">
        <w:rPr>
          <w:rFonts w:ascii="Arial" w:hAnsi="Arial" w:cs="Arial"/>
          <w:kern w:val="0"/>
          <w:sz w:val="32"/>
          <w:szCs w:val="32"/>
          <w:lang w:val="en-US"/>
        </w:rPr>
        <w:t xml:space="preserve">Matthew 10:24-39 The student is not above the teacher. </w:t>
      </w:r>
      <w:bookmarkEnd w:id="3"/>
    </w:p>
    <w:p w14:paraId="612E0F39" w14:textId="559A1310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i/>
          <w:iCs/>
          <w:color w:val="FF0000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</w:t>
      </w:r>
      <w:r w:rsidR="007067FD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– Following Takes Determination.</w:t>
      </w:r>
    </w:p>
    <w:p w14:paraId="3F0AF2BF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0F5897" w14:textId="3E1F9A59" w:rsidR="003947F1" w:rsidRPr="00D17438" w:rsidRDefault="003947F1" w:rsidP="003947F1">
      <w:pPr>
        <w:widowControl w:val="0"/>
        <w:rPr>
          <w:rFonts w:ascii="Arial Narrow" w:hAnsi="Arial Narrow" w:cs="Arial"/>
          <w:b/>
          <w:bCs/>
          <w:sz w:val="36"/>
          <w:szCs w:val="36"/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</w:t>
      </w:r>
      <w:r w:rsidRPr="00D17438">
        <w:rPr>
          <w:rFonts w:ascii="Arial Narrow" w:hAnsi="Arial Narrow" w:cs="Arial"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0F6D98">
        <w:rPr>
          <w:rFonts w:ascii="Arial Narrow" w:hAnsi="Arial Narrow" w:cs="Arial"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4495A">
        <w:rPr>
          <w:rFonts w:ascii="Arial Narrow" w:hAnsi="Arial Narrow" w:cs="Arial"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F6D98" w:rsidRPr="000F6D98">
        <w:rPr>
          <w:sz w:val="36"/>
          <w:szCs w:val="36"/>
        </w:rPr>
        <w:fldChar w:fldCharType="begin"/>
      </w:r>
      <w:r w:rsidR="000F6D98" w:rsidRPr="000F6D98">
        <w:rPr>
          <w:sz w:val="36"/>
          <w:szCs w:val="36"/>
        </w:rPr>
        <w:instrText xml:space="preserve"> SEQ CHAPTER \h \r 1</w:instrText>
      </w:r>
      <w:r w:rsidR="000F6D98" w:rsidRPr="000F6D98">
        <w:rPr>
          <w:sz w:val="36"/>
          <w:szCs w:val="36"/>
        </w:rPr>
        <w:fldChar w:fldCharType="end"/>
      </w:r>
      <w:bookmarkStart w:id="4" w:name="_Hlk167179151"/>
      <w:r w:rsidR="000F6D98" w:rsidRPr="000F6D98">
        <w:rPr>
          <w:sz w:val="36"/>
          <w:szCs w:val="36"/>
        </w:rPr>
        <w:t>356 - Seek Ye First the Kingdom of God.</w:t>
      </w:r>
      <w:bookmarkEnd w:id="4"/>
    </w:p>
    <w:p w14:paraId="2D12189B" w14:textId="77777777" w:rsidR="003953A2" w:rsidRPr="00D17438" w:rsidRDefault="003953A2" w:rsidP="003947F1">
      <w:pPr>
        <w:widowControl w:val="0"/>
        <w:rPr>
          <w:rFonts w:ascii="Arial Narrow" w:hAnsi="Arial Narrow" w:cs="Arial"/>
          <w:sz w:val="36"/>
          <w:szCs w:val="36"/>
        </w:rPr>
      </w:pPr>
    </w:p>
    <w:p w14:paraId="41C64C1B" w14:textId="77777777" w:rsidR="003947F1" w:rsidRPr="00D17438" w:rsidRDefault="003947F1" w:rsidP="003947F1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D17438">
        <w:rPr>
          <w:rFonts w:ascii="Arial Narrow" w:hAnsi="Arial Narrow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3CBBCB7" w14:textId="77777777" w:rsidR="003953A2" w:rsidRPr="00D17438" w:rsidRDefault="003953A2" w:rsidP="003947F1">
      <w:pPr>
        <w:pStyle w:val="Default"/>
        <w:spacing w:before="0" w:line="240" w:lineRule="auto"/>
        <w:jc w:val="center"/>
        <w:rPr>
          <w:rFonts w:ascii="Arial Narrow" w:hAnsi="Arial Narrow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628AF0" w14:textId="77777777" w:rsidR="003947F1" w:rsidRPr="00D17438" w:rsidRDefault="003947F1" w:rsidP="003947F1">
      <w:pPr>
        <w:pStyle w:val="Default"/>
        <w:spacing w:before="0" w:line="240" w:lineRule="auto"/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3278FEF1" w14:textId="77777777" w:rsidR="003947F1" w:rsidRPr="00D17438" w:rsidRDefault="003947F1" w:rsidP="003947F1">
      <w:pPr>
        <w:pStyle w:val="Default"/>
        <w:spacing w:before="0" w:line="240" w:lineRule="auto"/>
        <w:rPr>
          <w:rFonts w:ascii="Arial Narrow" w:hAnsi="Arial Narrow" w:cs="Arial"/>
          <w:b/>
          <w:bCs/>
          <w:sz w:val="36"/>
          <w:szCs w:val="36"/>
        </w:rPr>
      </w:pPr>
      <w:r w:rsidRPr="00D17438">
        <w:rPr>
          <w:rFonts w:ascii="Arial Narrow" w:hAnsi="Arial Narrow" w:cs="Arial"/>
          <w:b/>
          <w:bCs/>
          <w:sz w:val="36"/>
          <w:szCs w:val="36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</w:t>
      </w:r>
      <w:r w:rsidRPr="00D17438">
        <w:rPr>
          <w:rFonts w:ascii="Arial Narrow" w:hAnsi="Arial Narrow" w:cs="Arial"/>
          <w:b/>
          <w:bCs/>
          <w:sz w:val="36"/>
          <w:szCs w:val="36"/>
        </w:rPr>
        <w:t xml:space="preserve">Grant Us, God, the Grace of Giving </w:t>
      </w:r>
      <w:r w:rsidRPr="00D17438">
        <w:rPr>
          <w:rFonts w:ascii="Arial Narrow" w:hAnsi="Arial Narrow" w:cs="Arial"/>
          <w:b/>
          <w:bCs/>
          <w:sz w:val="36"/>
          <w:szCs w:val="36"/>
          <w:lang w:val="ru-RU"/>
        </w:rPr>
        <w:t>- 540 VU</w:t>
      </w:r>
    </w:p>
    <w:p w14:paraId="66D930CD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Grant us, God, the grace of giving,</w:t>
      </w:r>
    </w:p>
    <w:p w14:paraId="35320CBA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5C1F16C2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2FB8EC7D" w14:textId="77777777" w:rsidR="003947F1" w:rsidRPr="00D17438" w:rsidRDefault="003947F1" w:rsidP="003947F1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64555358" w14:textId="13F943DD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386B524D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412D11" w14:textId="77777777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5F43F247" w14:textId="37C69F9D" w:rsidR="003947F1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425DFB89" w14:textId="77777777" w:rsidR="00B13306" w:rsidRPr="00D17438" w:rsidRDefault="00B13306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CE381E" w14:textId="5EB96995" w:rsidR="003947F1" w:rsidRPr="00D17438" w:rsidRDefault="003947F1" w:rsidP="003947F1">
      <w:pPr>
        <w:widowControl w:val="0"/>
        <w:rPr>
          <w:rFonts w:ascii="Arial Narrow" w:hAnsi="Arial Narrow" w:cs="Arial"/>
          <w:sz w:val="36"/>
          <w:szCs w:val="36"/>
        </w:rPr>
      </w:pP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="000F6D9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4495A" w:rsidRPr="00C4495A">
        <w:rPr>
          <w:rFonts w:ascii="Arial Narrow" w:hAnsi="Arial Narrow" w:cs="Arial"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VU</w:t>
      </w:r>
      <w:r w:rsidR="000F6D98" w:rsidRPr="00C4495A">
        <w:rPr>
          <w:sz w:val="36"/>
          <w:szCs w:val="36"/>
        </w:rPr>
        <w:fldChar w:fldCharType="begin"/>
      </w:r>
      <w:r w:rsidR="000F6D98" w:rsidRPr="00C4495A">
        <w:rPr>
          <w:sz w:val="36"/>
          <w:szCs w:val="36"/>
        </w:rPr>
        <w:instrText xml:space="preserve"> SEQ CHAPTER \h \r 1</w:instrText>
      </w:r>
      <w:r w:rsidR="000F6D98" w:rsidRPr="00C4495A">
        <w:rPr>
          <w:sz w:val="36"/>
          <w:szCs w:val="36"/>
        </w:rPr>
        <w:fldChar w:fldCharType="end"/>
      </w:r>
      <w:bookmarkStart w:id="5" w:name="_Hlk167179166"/>
      <w:r w:rsidR="000F6D98" w:rsidRPr="00C4495A">
        <w:rPr>
          <w:sz w:val="36"/>
          <w:szCs w:val="36"/>
        </w:rPr>
        <w:t>2</w:t>
      </w:r>
      <w:r w:rsidR="000F6D98" w:rsidRPr="000F6D98">
        <w:rPr>
          <w:sz w:val="36"/>
          <w:szCs w:val="36"/>
        </w:rPr>
        <w:t xml:space="preserve">60 - God who gives to Life it’s Goodness. </w:t>
      </w:r>
      <w:bookmarkEnd w:id="5"/>
      <w:r w:rsidR="000107C6" w:rsidRPr="00D17438">
        <w:rPr>
          <w:rFonts w:ascii="Arial Narrow" w:hAnsi="Arial Narrow"/>
          <w:sz w:val="36"/>
          <w:szCs w:val="36"/>
        </w:rPr>
        <w:fldChar w:fldCharType="begin"/>
      </w:r>
      <w:r w:rsidR="000107C6" w:rsidRPr="00D17438">
        <w:rPr>
          <w:rFonts w:ascii="Arial Narrow" w:hAnsi="Arial Narrow"/>
          <w:sz w:val="36"/>
          <w:szCs w:val="36"/>
        </w:rPr>
        <w:instrText xml:space="preserve"> SEQ CHAPTER \h \r 1</w:instrText>
      </w:r>
      <w:r w:rsidR="000107C6" w:rsidRPr="00D17438">
        <w:rPr>
          <w:rFonts w:ascii="Arial Narrow" w:hAnsi="Arial Narrow"/>
          <w:sz w:val="36"/>
          <w:szCs w:val="36"/>
        </w:rPr>
        <w:fldChar w:fldCharType="end"/>
      </w:r>
    </w:p>
    <w:p w14:paraId="0B4B9E02" w14:textId="0CF6F626" w:rsidR="003947F1" w:rsidRPr="00D17438" w:rsidRDefault="003947F1" w:rsidP="003947F1">
      <w:pPr>
        <w:pStyle w:val="Default"/>
        <w:spacing w:before="0" w:line="240" w:lineRule="auto"/>
        <w:jc w:val="both"/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  <w:r w:rsidRPr="00D17438">
        <w:rPr>
          <w:rFonts w:ascii="Arial Narrow" w:hAnsi="Arial Narrow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559E837" w14:textId="77777777" w:rsidR="00E32A24" w:rsidRDefault="00E32A24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6FB8C1C9" w14:textId="77777777" w:rsidR="00D17438" w:rsidRDefault="00D17438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</w:p>
    <w:p w14:paraId="53A0E574" w14:textId="62E21206" w:rsidR="009A216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  <w:r w:rsidRPr="00E7509C"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  <w:t>Announcements</w:t>
      </w:r>
    </w:p>
    <w:p w14:paraId="20776013" w14:textId="77777777" w:rsidR="005966BC" w:rsidRPr="00C4495A" w:rsidRDefault="005966BC" w:rsidP="005966BC">
      <w:pPr>
        <w:shd w:val="clear" w:color="auto" w:fill="FFFFFF"/>
        <w:spacing w:after="0" w:line="240" w:lineRule="auto"/>
        <w:rPr>
          <w:rFonts w:ascii="Agency FB" w:eastAsia="Times New Roman" w:hAnsi="Agency FB" w:cs="ADLaM Display"/>
          <w:color w:val="1D2228"/>
          <w:kern w:val="0"/>
          <w:sz w:val="44"/>
          <w:szCs w:val="44"/>
          <w14:ligatures w14:val="none"/>
        </w:rPr>
      </w:pPr>
      <w:r w:rsidRPr="00C4495A">
        <w:rPr>
          <w:rFonts w:ascii="Agency FB" w:eastAsia="Times New Roman" w:hAnsi="Agency FB" w:cs="ADLaM Display"/>
          <w:color w:val="1D2228"/>
          <w:kern w:val="0"/>
          <w:sz w:val="44"/>
          <w:szCs w:val="44"/>
          <w14:ligatures w14:val="none"/>
        </w:rPr>
        <w:t>Upcoming UCW events at St. Andrew's United Church</w:t>
      </w:r>
    </w:p>
    <w:p w14:paraId="1EAD8A6D" w14:textId="77777777" w:rsidR="005966BC" w:rsidRPr="00C4495A" w:rsidRDefault="005966BC" w:rsidP="005966BC">
      <w:pPr>
        <w:spacing w:after="0" w:line="240" w:lineRule="auto"/>
        <w:rPr>
          <w:rFonts w:ascii="Agency FB" w:eastAsia="Times New Roman" w:hAnsi="Agency FB" w:cs="ADLaM Display"/>
          <w:kern w:val="0"/>
          <w:sz w:val="44"/>
          <w:szCs w:val="44"/>
          <w14:ligatures w14:val="none"/>
        </w:rPr>
      </w:pPr>
      <w:r w:rsidRPr="00C4495A">
        <w:rPr>
          <w:rFonts w:ascii="Agency FB" w:eastAsia="Times New Roman" w:hAnsi="Agency FB" w:cs="ADLaM Display"/>
          <w:color w:val="1D2228"/>
          <w:kern w:val="0"/>
          <w:sz w:val="44"/>
          <w:szCs w:val="44"/>
          <w:shd w:val="clear" w:color="auto" w:fill="FFFFFF"/>
          <w14:ligatures w14:val="none"/>
        </w:rPr>
        <w:t>Mark your calendar for the upcoming UCW events:</w:t>
      </w:r>
    </w:p>
    <w:p w14:paraId="72AD2030" w14:textId="77777777" w:rsidR="005966BC" w:rsidRPr="00C4495A" w:rsidRDefault="005966BC" w:rsidP="005966B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gency FB" w:eastAsia="Times New Roman" w:hAnsi="Agency FB" w:cs="Times New Roman"/>
          <w:i/>
          <w:iCs/>
          <w:color w:val="1D2228"/>
          <w:kern w:val="0"/>
          <w:sz w:val="44"/>
          <w:szCs w:val="44"/>
          <w14:ligatures w14:val="none"/>
        </w:rPr>
      </w:pPr>
      <w:r w:rsidRPr="00C4495A">
        <w:rPr>
          <w:rFonts w:ascii="Agency FB" w:eastAsia="Times New Roman" w:hAnsi="Agency FB" w:cs="Times New Roman"/>
          <w:i/>
          <w:iCs/>
          <w:color w:val="1D2228"/>
          <w:kern w:val="0"/>
          <w:sz w:val="44"/>
          <w:szCs w:val="44"/>
          <w14:ligatures w14:val="none"/>
        </w:rPr>
        <w:t>Tuesday June 11 - UCW end of year luncheon - more details to follow on time and place - please let JoAnn Day know if you are going to attend 519-631-1561</w:t>
      </w:r>
    </w:p>
    <w:p w14:paraId="19B0D05B" w14:textId="77777777" w:rsidR="008B4A28" w:rsidRDefault="008B4A28" w:rsidP="003953A2">
      <w:pPr>
        <w:spacing w:after="0" w:line="240" w:lineRule="auto"/>
        <w:rPr>
          <w:rFonts w:ascii="Stencil" w:eastAsia="Stencil" w:hAnsi="Stencil" w:cs="Stencil"/>
          <w:b/>
          <w:i/>
          <w:iCs/>
          <w:color w:val="C238A1"/>
          <w:sz w:val="48"/>
          <w:szCs w:val="48"/>
          <w:u w:val="single"/>
        </w:rPr>
      </w:pPr>
    </w:p>
    <w:p w14:paraId="53774513" w14:textId="4E3D1DE6" w:rsidR="00402374" w:rsidRPr="00402374" w:rsidRDefault="00402374" w:rsidP="003953A2">
      <w:pPr>
        <w:spacing w:after="0" w:line="240" w:lineRule="auto"/>
        <w:rPr>
          <w:rFonts w:ascii="Stencil" w:eastAsia="Stencil" w:hAnsi="Stencil" w:cs="Stencil"/>
          <w:b/>
          <w:i/>
          <w:iCs/>
          <w:color w:val="C238A1"/>
          <w:sz w:val="48"/>
          <w:szCs w:val="48"/>
          <w:u w:val="single"/>
        </w:rPr>
      </w:pPr>
      <w:r w:rsidRPr="00402374">
        <w:rPr>
          <w:rFonts w:ascii="Stencil" w:eastAsia="Stencil" w:hAnsi="Stencil" w:cs="Stencil"/>
          <w:b/>
          <w:i/>
          <w:iCs/>
          <w:color w:val="C238A1"/>
          <w:sz w:val="48"/>
          <w:szCs w:val="48"/>
          <w:u w:val="single"/>
        </w:rPr>
        <w:t>Upcoming</w:t>
      </w:r>
    </w:p>
    <w:p w14:paraId="1111A1CA" w14:textId="408482B6" w:rsidR="00402374" w:rsidRDefault="00402374" w:rsidP="003953A2">
      <w:pPr>
        <w:spacing w:after="0" w:line="240" w:lineRule="auto"/>
        <w:rPr>
          <w:rFonts w:ascii="Stencil" w:eastAsia="Stencil" w:hAnsi="Stencil" w:cs="Stencil"/>
          <w:b/>
          <w:color w:val="C238A1"/>
          <w:sz w:val="48"/>
          <w:szCs w:val="48"/>
        </w:rPr>
      </w:pPr>
      <w:r>
        <w:rPr>
          <w:rFonts w:ascii="Stencil" w:eastAsia="Stencil" w:hAnsi="Stencil" w:cs="Stencil"/>
          <w:b/>
          <w:color w:val="C238A1"/>
          <w:sz w:val="48"/>
          <w:szCs w:val="48"/>
        </w:rPr>
        <w:t>May</w:t>
      </w:r>
      <w:r w:rsidR="008B4A28">
        <w:rPr>
          <w:rFonts w:ascii="Stencil" w:eastAsia="Stencil" w:hAnsi="Stencil" w:cs="Stencil"/>
          <w:b/>
          <w:color w:val="C238A1"/>
          <w:sz w:val="48"/>
          <w:szCs w:val="48"/>
        </w:rPr>
        <w:t>28,29-Alzheimers hall rental, 9-3pm</w:t>
      </w:r>
    </w:p>
    <w:p w14:paraId="17E35FFE" w14:textId="6A0C6FAE" w:rsidR="00C4495A" w:rsidRPr="00C4495A" w:rsidRDefault="00C4495A" w:rsidP="00C4495A">
      <w:pPr>
        <w:jc w:val="center"/>
        <w:rPr>
          <w:rFonts w:eastAsiaTheme="minorHAnsi"/>
          <w:lang w:eastAsia="en-US"/>
        </w:rPr>
      </w:pPr>
      <w:r w:rsidRPr="00C4495A">
        <w:rPr>
          <w:rFonts w:eastAsia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6EEEFE" wp14:editId="7A255B78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830580" cy="1107440"/>
            <wp:effectExtent l="0" t="0" r="7620" b="0"/>
            <wp:wrapSquare wrapText="bothSides"/>
            <wp:docPr id="4" name="Picture 3" descr="An elegant spring flowers bouquet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 elegant spring flowers bouquet i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C90B5" w14:textId="003220A0" w:rsidR="00C4495A" w:rsidRPr="00C4495A" w:rsidRDefault="00C4495A" w:rsidP="00C4495A">
      <w:pPr>
        <w:rPr>
          <w:rFonts w:ascii="Chamberi Super Display" w:eastAsiaTheme="minorHAnsi" w:hAnsi="Chamberi Super Display"/>
          <w:b/>
          <w:bCs/>
          <w:sz w:val="48"/>
          <w:szCs w:val="48"/>
          <w:lang w:eastAsia="en-US"/>
        </w:rPr>
      </w:pPr>
      <w:r w:rsidRPr="00C4495A">
        <w:rPr>
          <w:rFonts w:ascii="Chamberi Super Display" w:eastAsiaTheme="minorHAnsi" w:hAnsi="Chamberi Super Display"/>
          <w:b/>
          <w:bCs/>
          <w:sz w:val="48"/>
          <w:szCs w:val="48"/>
          <w:lang w:eastAsia="en-US"/>
        </w:rPr>
        <w:t xml:space="preserve">Today’s flowers are placed in memory of Gladys and Ron Payson by Marjorie </w:t>
      </w:r>
      <w:proofErr w:type="spellStart"/>
      <w:r w:rsidRPr="00C4495A">
        <w:rPr>
          <w:rFonts w:ascii="Chamberi Super Display" w:eastAsiaTheme="minorHAnsi" w:hAnsi="Chamberi Super Display"/>
          <w:b/>
          <w:bCs/>
          <w:sz w:val="48"/>
          <w:szCs w:val="48"/>
          <w:lang w:eastAsia="en-US"/>
        </w:rPr>
        <w:t>Gowdey</w:t>
      </w:r>
      <w:proofErr w:type="spellEnd"/>
      <w:r w:rsidR="00517132">
        <w:rPr>
          <w:rFonts w:ascii="Chamberi Super Display" w:eastAsiaTheme="minorHAnsi" w:hAnsi="Chamberi Super Display"/>
          <w:b/>
          <w:bCs/>
          <w:sz w:val="48"/>
          <w:szCs w:val="48"/>
          <w:lang w:eastAsia="en-US"/>
        </w:rPr>
        <w:t>.</w:t>
      </w:r>
    </w:p>
    <w:p w14:paraId="7878611E" w14:textId="77777777" w:rsidR="00C4495A" w:rsidRPr="00C4495A" w:rsidRDefault="00C4495A" w:rsidP="00C4495A">
      <w:pPr>
        <w:rPr>
          <w:rFonts w:ascii="Chamberi Super Display" w:eastAsiaTheme="minorHAnsi" w:hAnsi="Chamberi Super Display"/>
          <w:b/>
          <w:bCs/>
          <w:sz w:val="48"/>
          <w:szCs w:val="48"/>
          <w:lang w:eastAsia="en-US"/>
        </w:rPr>
      </w:pPr>
    </w:p>
    <w:p w14:paraId="3D32B55C" w14:textId="5B01450D" w:rsidR="00C4495A" w:rsidRDefault="00C4495A" w:rsidP="00C4495A">
      <w:pPr>
        <w:rPr>
          <w:rFonts w:ascii="Agency FB" w:eastAsiaTheme="minorHAnsi" w:hAnsi="Agency FB"/>
          <w:b/>
          <w:bCs/>
          <w:sz w:val="48"/>
          <w:szCs w:val="48"/>
          <w:lang w:eastAsia="en-US"/>
        </w:rPr>
      </w:pPr>
      <w:r w:rsidRPr="00C4495A">
        <w:rPr>
          <w:rFonts w:ascii="Agency FB" w:eastAsiaTheme="minorHAnsi" w:hAnsi="Agency FB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417FA5AE" wp14:editId="5903E6D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356360" cy="1356360"/>
            <wp:effectExtent l="0" t="0" r="0" b="0"/>
            <wp:wrapSquare wrapText="bothSides"/>
            <wp:docPr id="5" name="Picture 4" descr="Festival Ironwood Strawberry So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stival Ironwood Strawberry Soci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95A">
        <w:rPr>
          <w:rFonts w:ascii="Agency FB" w:eastAsiaTheme="minorHAnsi" w:hAnsi="Agency FB"/>
          <w:b/>
          <w:bCs/>
          <w:sz w:val="48"/>
          <w:szCs w:val="48"/>
          <w:lang w:eastAsia="en-US"/>
        </w:rPr>
        <w:t xml:space="preserve">Strawberry Social is fast approaching. Come and enjoy a fantastic meal of hash brown </w:t>
      </w:r>
      <w:r w:rsidR="008B4A28" w:rsidRPr="00C4495A">
        <w:rPr>
          <w:rFonts w:ascii="Agency FB" w:eastAsiaTheme="minorHAnsi" w:hAnsi="Agency FB"/>
          <w:b/>
          <w:bCs/>
          <w:sz w:val="48"/>
          <w:szCs w:val="48"/>
          <w:lang w:eastAsia="en-US"/>
        </w:rPr>
        <w:t>casserole, and</w:t>
      </w:r>
      <w:r w:rsidRPr="00C4495A">
        <w:rPr>
          <w:rFonts w:ascii="Agency FB" w:eastAsiaTheme="minorHAnsi" w:hAnsi="Agency FB"/>
          <w:b/>
          <w:bCs/>
          <w:sz w:val="48"/>
          <w:szCs w:val="48"/>
          <w:lang w:eastAsia="en-US"/>
        </w:rPr>
        <w:t xml:space="preserve"> always strawberries for dessert. Tickets are $20 for adults and $10 for 10 and under. </w:t>
      </w:r>
    </w:p>
    <w:p w14:paraId="354DAEA8" w14:textId="77777777" w:rsidR="00517132" w:rsidRPr="00C4495A" w:rsidRDefault="00517132" w:rsidP="00C4495A">
      <w:pPr>
        <w:rPr>
          <w:rFonts w:ascii="Agency FB" w:eastAsiaTheme="minorHAnsi" w:hAnsi="Agency FB"/>
          <w:b/>
          <w:bCs/>
          <w:sz w:val="48"/>
          <w:szCs w:val="48"/>
          <w:lang w:eastAsia="en-US"/>
        </w:rPr>
      </w:pPr>
    </w:p>
    <w:p w14:paraId="5C328EE5" w14:textId="2BEBF7C4" w:rsidR="00402374" w:rsidRPr="008B4A28" w:rsidRDefault="008B4A28" w:rsidP="00C4495A">
      <w:pPr>
        <w:spacing w:after="0" w:line="240" w:lineRule="auto"/>
        <w:rPr>
          <w:rFonts w:ascii="Tempus Sans ITC" w:eastAsia="Stencil" w:hAnsi="Tempus Sans ITC" w:cs="Stencil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F4920D" wp14:editId="23DC1FAA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935117" cy="777240"/>
            <wp:effectExtent l="0" t="0" r="0" b="3810"/>
            <wp:wrapSquare wrapText="bothSides"/>
            <wp:docPr id="1" name="Picture 1" descr="Outer Space Shooting Star -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er Space Shooting Star - Free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17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95A">
        <w:rPr>
          <w:rFonts w:ascii="Tempus Sans ITC" w:eastAsiaTheme="minorHAnsi" w:hAnsi="Tempus Sans ITC"/>
          <w:b/>
          <w:bCs/>
          <w:sz w:val="36"/>
          <w:szCs w:val="36"/>
          <w:lang w:eastAsia="en-US"/>
        </w:rPr>
        <w:t xml:space="preserve"> 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Our UCW has come up with a fantastic way to celebrate our Nationwide United Church 100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vertAlign w:val="superscript"/>
          <w:lang w:eastAsia="en-US"/>
        </w:rPr>
        <w:t>th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Anniversary. Every month we are 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going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to collect 100 food items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</w:t>
      </w:r>
      <w:proofErr w:type="spellStart"/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etc</w:t>
      </w:r>
      <w:proofErr w:type="spellEnd"/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for the food bank. Each Sunday we will pick a food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/hygiene product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to focus on, and we hope to collect 25 items each Sunday. 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June 2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vertAlign w:val="superscript"/>
          <w:lang w:eastAsia="en-US"/>
        </w:rPr>
        <w:t>nd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is our start date and we are collecting </w:t>
      </w:r>
      <w:r w:rsidR="00517132" w:rsidRPr="00517132">
        <w:rPr>
          <w:rFonts w:ascii="Tempus Sans ITC" w:eastAsiaTheme="minorHAnsi" w:hAnsi="Tempus Sans ITC"/>
          <w:b/>
          <w:bCs/>
          <w:color w:val="FF0000"/>
          <w:sz w:val="40"/>
          <w:szCs w:val="40"/>
          <w:u w:val="single"/>
          <w:lang w:eastAsia="en-US"/>
        </w:rPr>
        <w:t>PEANUT BUTTER</w:t>
      </w:r>
      <w:r w:rsidR="00517132" w:rsidRPr="00517132">
        <w:rPr>
          <w:rFonts w:ascii="Tempus Sans ITC" w:eastAsiaTheme="minorHAnsi" w:hAnsi="Tempus Sans ITC"/>
          <w:b/>
          <w:bCs/>
          <w:color w:val="FF0000"/>
          <w:sz w:val="40"/>
          <w:szCs w:val="40"/>
          <w:lang w:eastAsia="en-US"/>
        </w:rPr>
        <w:t xml:space="preserve"> </w:t>
      </w:r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that day! Come on </w:t>
      </w:r>
      <w:proofErr w:type="spellStart"/>
      <w:proofErr w:type="gramStart"/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St.Andrews..</w:t>
      </w:r>
      <w:proofErr w:type="gramEnd"/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>bring</w:t>
      </w:r>
      <w:proofErr w:type="spellEnd"/>
      <w:r w:rsidR="00C4495A" w:rsidRPr="008B4A28">
        <w:rPr>
          <w:rFonts w:ascii="Tempus Sans ITC" w:eastAsiaTheme="minorHAnsi" w:hAnsi="Tempus Sans ITC"/>
          <w:b/>
          <w:bCs/>
          <w:color w:val="FF0000"/>
          <w:sz w:val="36"/>
          <w:szCs w:val="36"/>
          <w:lang w:eastAsia="en-US"/>
        </w:rPr>
        <w:t xml:space="preserve"> in your peanut butter on June 2!</w:t>
      </w:r>
    </w:p>
    <w:sectPr w:rsidR="00402374" w:rsidRPr="008B4A28" w:rsidSect="00DC5E5E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"/>
    <w:charset w:val="00"/>
    <w:family w:val="roman"/>
    <w:pitch w:val="variable"/>
    <w:sig w:usb0="00000007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-Bold-SC700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4"/>
  </w:num>
  <w:num w:numId="4" w16cid:durableId="2074767651">
    <w:abstractNumId w:val="3"/>
  </w:num>
  <w:num w:numId="5" w16cid:durableId="1112633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716CD"/>
    <w:rsid w:val="0008229E"/>
    <w:rsid w:val="000B2047"/>
    <w:rsid w:val="000C658E"/>
    <w:rsid w:val="000E030E"/>
    <w:rsid w:val="000E1F12"/>
    <w:rsid w:val="000F6D98"/>
    <w:rsid w:val="001937E1"/>
    <w:rsid w:val="001D7D0E"/>
    <w:rsid w:val="00201651"/>
    <w:rsid w:val="002138F9"/>
    <w:rsid w:val="0023379C"/>
    <w:rsid w:val="00243809"/>
    <w:rsid w:val="0025364D"/>
    <w:rsid w:val="00282B98"/>
    <w:rsid w:val="002B10FD"/>
    <w:rsid w:val="002B15C6"/>
    <w:rsid w:val="002D44C2"/>
    <w:rsid w:val="00306BD9"/>
    <w:rsid w:val="00311150"/>
    <w:rsid w:val="003112DC"/>
    <w:rsid w:val="0031223D"/>
    <w:rsid w:val="00343B54"/>
    <w:rsid w:val="0034426D"/>
    <w:rsid w:val="003947F1"/>
    <w:rsid w:val="003953A2"/>
    <w:rsid w:val="00396EA6"/>
    <w:rsid w:val="003D593F"/>
    <w:rsid w:val="00402374"/>
    <w:rsid w:val="00425766"/>
    <w:rsid w:val="00444083"/>
    <w:rsid w:val="00447064"/>
    <w:rsid w:val="00474A38"/>
    <w:rsid w:val="004927E9"/>
    <w:rsid w:val="004A358C"/>
    <w:rsid w:val="004B010B"/>
    <w:rsid w:val="004C215A"/>
    <w:rsid w:val="004C70F6"/>
    <w:rsid w:val="004F240E"/>
    <w:rsid w:val="00504943"/>
    <w:rsid w:val="00515A3C"/>
    <w:rsid w:val="00517132"/>
    <w:rsid w:val="00531EE8"/>
    <w:rsid w:val="00571608"/>
    <w:rsid w:val="005872A2"/>
    <w:rsid w:val="005966BC"/>
    <w:rsid w:val="005E77CD"/>
    <w:rsid w:val="006043EA"/>
    <w:rsid w:val="00621DA9"/>
    <w:rsid w:val="00636D93"/>
    <w:rsid w:val="00646CA8"/>
    <w:rsid w:val="006600D5"/>
    <w:rsid w:val="006653A7"/>
    <w:rsid w:val="006B4078"/>
    <w:rsid w:val="006D16D8"/>
    <w:rsid w:val="006D5436"/>
    <w:rsid w:val="006F16AC"/>
    <w:rsid w:val="00704064"/>
    <w:rsid w:val="007067FD"/>
    <w:rsid w:val="00711A70"/>
    <w:rsid w:val="007223B3"/>
    <w:rsid w:val="007261E1"/>
    <w:rsid w:val="00730153"/>
    <w:rsid w:val="0074585E"/>
    <w:rsid w:val="00747A3A"/>
    <w:rsid w:val="00787434"/>
    <w:rsid w:val="00792BD5"/>
    <w:rsid w:val="007B3748"/>
    <w:rsid w:val="007E1DE7"/>
    <w:rsid w:val="007E2CA9"/>
    <w:rsid w:val="007F3571"/>
    <w:rsid w:val="00810BC1"/>
    <w:rsid w:val="008324C6"/>
    <w:rsid w:val="00833A76"/>
    <w:rsid w:val="008417FE"/>
    <w:rsid w:val="00891632"/>
    <w:rsid w:val="008B4A28"/>
    <w:rsid w:val="008B755A"/>
    <w:rsid w:val="008E414E"/>
    <w:rsid w:val="00926E2E"/>
    <w:rsid w:val="00935257"/>
    <w:rsid w:val="00940354"/>
    <w:rsid w:val="009A0703"/>
    <w:rsid w:val="009A216F"/>
    <w:rsid w:val="009D03E4"/>
    <w:rsid w:val="009D30DD"/>
    <w:rsid w:val="009E4D12"/>
    <w:rsid w:val="00A022E9"/>
    <w:rsid w:val="00A0526F"/>
    <w:rsid w:val="00A05538"/>
    <w:rsid w:val="00A126A5"/>
    <w:rsid w:val="00A12C24"/>
    <w:rsid w:val="00A1507E"/>
    <w:rsid w:val="00A3665E"/>
    <w:rsid w:val="00A54BD0"/>
    <w:rsid w:val="00A64CF9"/>
    <w:rsid w:val="00A74BA4"/>
    <w:rsid w:val="00A772AF"/>
    <w:rsid w:val="00A8363B"/>
    <w:rsid w:val="00A907D2"/>
    <w:rsid w:val="00AB0BC8"/>
    <w:rsid w:val="00AC3543"/>
    <w:rsid w:val="00AE0951"/>
    <w:rsid w:val="00AE17A4"/>
    <w:rsid w:val="00B13306"/>
    <w:rsid w:val="00B27938"/>
    <w:rsid w:val="00B27E78"/>
    <w:rsid w:val="00B72D6D"/>
    <w:rsid w:val="00BA47EF"/>
    <w:rsid w:val="00BB5820"/>
    <w:rsid w:val="00BC4F17"/>
    <w:rsid w:val="00BE1BFB"/>
    <w:rsid w:val="00C0113C"/>
    <w:rsid w:val="00C2642A"/>
    <w:rsid w:val="00C32721"/>
    <w:rsid w:val="00C34CFA"/>
    <w:rsid w:val="00C419E4"/>
    <w:rsid w:val="00C4495A"/>
    <w:rsid w:val="00C5260A"/>
    <w:rsid w:val="00C70ABF"/>
    <w:rsid w:val="00CA4C5F"/>
    <w:rsid w:val="00CF1BBC"/>
    <w:rsid w:val="00D122A6"/>
    <w:rsid w:val="00D1627A"/>
    <w:rsid w:val="00D17438"/>
    <w:rsid w:val="00D42086"/>
    <w:rsid w:val="00D423D2"/>
    <w:rsid w:val="00D43207"/>
    <w:rsid w:val="00D669A0"/>
    <w:rsid w:val="00DC4979"/>
    <w:rsid w:val="00DC5E5E"/>
    <w:rsid w:val="00DC6035"/>
    <w:rsid w:val="00DC6577"/>
    <w:rsid w:val="00E06514"/>
    <w:rsid w:val="00E06AE6"/>
    <w:rsid w:val="00E32A24"/>
    <w:rsid w:val="00E32C26"/>
    <w:rsid w:val="00E34B6F"/>
    <w:rsid w:val="00E35DE4"/>
    <w:rsid w:val="00E41AEF"/>
    <w:rsid w:val="00E619DF"/>
    <w:rsid w:val="00E7509C"/>
    <w:rsid w:val="00E75616"/>
    <w:rsid w:val="00E910B7"/>
    <w:rsid w:val="00E9313A"/>
    <w:rsid w:val="00EC345B"/>
    <w:rsid w:val="00F10D12"/>
    <w:rsid w:val="00F867B0"/>
    <w:rsid w:val="00FB2BA4"/>
    <w:rsid w:val="00FC55F8"/>
    <w:rsid w:val="00FD0E27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tandrewsunitedchurc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rewsucgra@roger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3</cp:revision>
  <cp:lastPrinted>2024-05-23T14:22:00Z</cp:lastPrinted>
  <dcterms:created xsi:type="dcterms:W3CDTF">2024-05-23T13:38:00Z</dcterms:created>
  <dcterms:modified xsi:type="dcterms:W3CDTF">2024-05-23T14:30:00Z</dcterms:modified>
</cp:coreProperties>
</file>