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8A19" w14:textId="77777777" w:rsidR="00802585" w:rsidRPr="001419AE" w:rsidRDefault="00802585" w:rsidP="002579EE"/>
    <w:p w14:paraId="3213A365" w14:textId="77777777" w:rsidR="00802585" w:rsidRPr="00ED488E" w:rsidRDefault="00802585" w:rsidP="002579EE">
      <w:pPr>
        <w:jc w:val="center"/>
        <w:rPr>
          <w:sz w:val="18"/>
          <w:szCs w:val="18"/>
        </w:rPr>
      </w:pPr>
    </w:p>
    <w:p w14:paraId="36702A04" w14:textId="77777777" w:rsidR="00802585" w:rsidRPr="00EA596E" w:rsidRDefault="00802585" w:rsidP="00ED488E">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askerville Old Face" w:hAnsi="Baskerville Old Face" w:cs="Arial"/>
          <w:b/>
          <w:bCs/>
          <w:i/>
          <w:iCs/>
          <w:color w:val="CC0099"/>
          <w:sz w:val="144"/>
          <w:szCs w:val="144"/>
          <w:lang w:val="en-GB"/>
          <w14:textOutline w14:w="0" w14:cap="rnd" w14:cmpd="sng" w14:algn="ctr">
            <w14:noFill/>
            <w14:prstDash w14:val="solid"/>
            <w14:bevel/>
          </w14:textOutline>
        </w:rPr>
      </w:pPr>
      <w:r w:rsidRPr="00EA596E">
        <w:rPr>
          <w:rFonts w:ascii="Baskerville Old Face" w:hAnsi="Baskerville Old Face" w:cs="Arial"/>
          <w:b/>
          <w:bCs/>
          <w:i/>
          <w:iCs/>
          <w:color w:val="CC0099"/>
          <w:sz w:val="144"/>
          <w:szCs w:val="144"/>
          <w:lang w:val="en-GB"/>
          <w14:textOutline w14:w="0" w14:cap="rnd" w14:cmpd="sng" w14:algn="ctr">
            <w14:noFill/>
            <w14:prstDash w14:val="solid"/>
            <w14:bevel/>
          </w14:textOutline>
        </w:rPr>
        <w:t xml:space="preserve">St. Andrews </w:t>
      </w:r>
    </w:p>
    <w:p w14:paraId="0808AA82" w14:textId="6AED1CF2" w:rsidR="00802585" w:rsidRPr="00EA596E" w:rsidRDefault="00802585" w:rsidP="00ED488E">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askerville Old Face" w:hAnsi="Baskerville Old Face" w:cs="Arial"/>
          <w:b/>
          <w:bCs/>
          <w:i/>
          <w:iCs/>
          <w:color w:val="CC0099"/>
          <w:sz w:val="144"/>
          <w:szCs w:val="144"/>
          <w:lang w:val="en-GB"/>
          <w14:textOutline w14:w="0" w14:cap="rnd" w14:cmpd="sng" w14:algn="ctr">
            <w14:noFill/>
            <w14:prstDash w14:val="solid"/>
            <w14:bevel/>
          </w14:textOutline>
        </w:rPr>
      </w:pPr>
      <w:r w:rsidRPr="00EA596E">
        <w:rPr>
          <w:rFonts w:ascii="Baskerville Old Face" w:hAnsi="Baskerville Old Face" w:cs="Arial"/>
          <w:b/>
          <w:bCs/>
          <w:i/>
          <w:iCs/>
          <w:color w:val="CC0099"/>
          <w:sz w:val="144"/>
          <w:szCs w:val="144"/>
          <w:lang w:val="en-GB"/>
          <w14:textOutline w14:w="0" w14:cap="rnd" w14:cmpd="sng" w14:algn="ctr">
            <w14:noFill/>
            <w14:prstDash w14:val="solid"/>
            <w14:bevel/>
          </w14:textOutline>
        </w:rPr>
        <w:t>United Church</w:t>
      </w:r>
      <w:r w:rsidR="00ED488E" w:rsidRPr="00EA596E">
        <w:rPr>
          <w:rFonts w:ascii="Baskerville Old Face" w:hAnsi="Baskerville Old Face" w:cs="Arial"/>
          <w:b/>
          <w:bCs/>
          <w:i/>
          <w:iCs/>
          <w:color w:val="CC0099"/>
          <w:sz w:val="144"/>
          <w:szCs w:val="144"/>
          <w:lang w:val="en-GB"/>
          <w14:textOutline w14:w="0" w14:cap="rnd" w14:cmpd="sng" w14:algn="ctr">
            <w14:noFill/>
            <w14:prstDash w14:val="solid"/>
            <w14:bevel/>
          </w14:textOutline>
        </w:rPr>
        <w:t xml:space="preserve"> </w:t>
      </w:r>
    </w:p>
    <w:p w14:paraId="44DCB381" w14:textId="77777777" w:rsidR="00802585" w:rsidRPr="00EA596E" w:rsidRDefault="00802585" w:rsidP="00EA596E">
      <w:pPr>
        <w:rPr>
          <w:lang w:val="en-GB"/>
        </w:rPr>
      </w:pPr>
    </w:p>
    <w:p w14:paraId="61DF40DD" w14:textId="54EC4E61" w:rsidR="00802585" w:rsidRPr="00EA596E" w:rsidRDefault="002579EE"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askerville Old Face" w:hAnsi="Baskerville Old Face"/>
          <w:b/>
          <w:bCs/>
          <w:i/>
          <w:iCs/>
          <w:color w:val="CC0099"/>
          <w:sz w:val="48"/>
          <w:szCs w:val="48"/>
          <w:u w:val="single" w:color="000000"/>
          <w:lang w:val="en-GB"/>
          <w14:textOutline w14:w="0" w14:cap="rnd" w14:cmpd="sng" w14:algn="ctr">
            <w14:noFill/>
            <w14:prstDash w14:val="solid"/>
            <w14:bevel/>
          </w14:textOutline>
        </w:rPr>
      </w:pPr>
      <w:r w:rsidRPr="00EA596E">
        <w:rPr>
          <w:rFonts w:ascii="Baskerville Old Face" w:hAnsi="Baskerville Old Face"/>
          <w:noProof/>
          <w:color w:val="CC0099"/>
          <w:sz w:val="48"/>
          <w:szCs w:val="48"/>
        </w:rPr>
        <w:drawing>
          <wp:inline distT="0" distB="0" distL="0" distR="0" wp14:anchorId="0887D315" wp14:editId="71D3C891">
            <wp:extent cx="4317285" cy="2164080"/>
            <wp:effectExtent l="0" t="0" r="7620" b="7620"/>
            <wp:docPr id="1" name="Picture 1" descr="Abstract Music Stock Photos, Image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stract Music Stock Photos, Images and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1812" cy="2166349"/>
                    </a:xfrm>
                    <a:prstGeom prst="rect">
                      <a:avLst/>
                    </a:prstGeom>
                    <a:noFill/>
                    <a:ln>
                      <a:noFill/>
                    </a:ln>
                  </pic:spPr>
                </pic:pic>
              </a:graphicData>
            </a:graphic>
          </wp:inline>
        </w:drawing>
      </w:r>
    </w:p>
    <w:p w14:paraId="4CC858CB" w14:textId="77777777" w:rsidR="00802585" w:rsidRPr="00EA596E" w:rsidRDefault="00802585"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askerville Old Face" w:hAnsi="Baskerville Old Face"/>
          <w:b/>
          <w:bCs/>
          <w:i/>
          <w:iCs/>
          <w:color w:val="CC0099"/>
          <w:sz w:val="48"/>
          <w:szCs w:val="48"/>
          <w:u w:val="single" w:color="000000"/>
          <w:lang w:val="en-GB"/>
          <w14:textOutline w14:w="0" w14:cap="rnd" w14:cmpd="sng" w14:algn="ctr">
            <w14:noFill/>
            <w14:prstDash w14:val="solid"/>
            <w14:bevel/>
          </w14:textOutline>
        </w:rPr>
      </w:pPr>
    </w:p>
    <w:p w14:paraId="40449654" w14:textId="77777777" w:rsidR="00802585" w:rsidRPr="00EA596E" w:rsidRDefault="00802585" w:rsidP="00802585">
      <w:pPr>
        <w:jc w:val="center"/>
        <w:rPr>
          <w:rFonts w:ascii="Baskerville Old Face" w:hAnsi="Baskerville Old Face" w:cs="Arial"/>
          <w:b/>
          <w:bCs/>
          <w:i/>
          <w:iCs/>
          <w:color w:val="CC0099"/>
          <w:sz w:val="36"/>
          <w:szCs w:val="36"/>
        </w:rPr>
      </w:pPr>
      <w:r w:rsidRPr="00EA596E">
        <w:rPr>
          <w:rFonts w:ascii="Baskerville Old Face" w:hAnsi="Baskerville Old Face" w:cs="Arial"/>
          <w:b/>
          <w:bCs/>
          <w:i/>
          <w:iCs/>
          <w:color w:val="CC0099"/>
          <w:sz w:val="36"/>
          <w:szCs w:val="36"/>
        </w:rPr>
        <w:t xml:space="preserve">Web site: </w:t>
      </w:r>
      <w:hyperlink r:id="rId9" w:history="1">
        <w:r w:rsidRPr="00EA596E">
          <w:rPr>
            <w:rStyle w:val="Hyperlink"/>
            <w:rFonts w:ascii="Baskerville Old Face" w:eastAsia="Microsoft Yi Baiti" w:hAnsi="Baskerville Old Face" w:cs="Arial"/>
            <w:b/>
            <w:bCs/>
            <w:i/>
            <w:iCs/>
            <w:color w:val="CC0099"/>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www.standrewsunitedchurch.com</w:t>
        </w:r>
      </w:hyperlink>
    </w:p>
    <w:p w14:paraId="2247ECA2" w14:textId="77777777" w:rsidR="00802585" w:rsidRPr="00EA596E" w:rsidRDefault="00802585" w:rsidP="00802585">
      <w:pPr>
        <w:jc w:val="center"/>
        <w:rPr>
          <w:rFonts w:ascii="Baskerville Old Face" w:hAnsi="Baskerville Old Face" w:cs="Arial"/>
          <w:b/>
          <w:bCs/>
          <w:i/>
          <w:iCs/>
          <w:color w:val="CC0099"/>
          <w:sz w:val="36"/>
          <w:szCs w:val="36"/>
        </w:rPr>
      </w:pPr>
      <w:r w:rsidRPr="00EA596E">
        <w:rPr>
          <w:rFonts w:ascii="Baskerville Old Face" w:hAnsi="Baskerville Old Face" w:cs="Arial"/>
          <w:b/>
          <w:bCs/>
          <w:i/>
          <w:iCs/>
          <w:color w:val="CC0099"/>
          <w:sz w:val="36"/>
          <w:szCs w:val="36"/>
        </w:rPr>
        <w:t>Ministers: The people of St. Andrews</w:t>
      </w:r>
    </w:p>
    <w:p w14:paraId="3C4DCDB5" w14:textId="77777777" w:rsidR="00802585" w:rsidRPr="00EA596E" w:rsidRDefault="00802585"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askerville Old Face" w:hAnsi="Baskerville Old Face" w:cs="Arial"/>
          <w:b/>
          <w:bCs/>
          <w:i/>
          <w:iCs/>
          <w:color w:val="CC0099"/>
          <w:sz w:val="36"/>
          <w:szCs w:val="36"/>
          <w:lang w:val="en-GB"/>
        </w:rPr>
      </w:pPr>
      <w:r w:rsidRPr="00EA596E">
        <w:rPr>
          <w:rFonts w:ascii="Baskerville Old Face" w:hAnsi="Baskerville Old Face" w:cs="Arial"/>
          <w:b/>
          <w:bCs/>
          <w:i/>
          <w:iCs/>
          <w:color w:val="CC0099"/>
          <w:sz w:val="36"/>
          <w:szCs w:val="36"/>
          <w:lang w:val="en-GB"/>
        </w:rPr>
        <w:t xml:space="preserve">Minister of the People: </w:t>
      </w:r>
      <w:proofErr w:type="spellStart"/>
      <w:r w:rsidRPr="00EA596E">
        <w:rPr>
          <w:rFonts w:ascii="Baskerville Old Face" w:hAnsi="Baskerville Old Face" w:cs="Arial"/>
          <w:b/>
          <w:bCs/>
          <w:i/>
          <w:iCs/>
          <w:color w:val="CC0099"/>
          <w:sz w:val="36"/>
          <w:szCs w:val="36"/>
          <w:lang w:val="en-GB"/>
        </w:rPr>
        <w:t>Rev.Cheryl</w:t>
      </w:r>
      <w:proofErr w:type="spellEnd"/>
      <w:r w:rsidRPr="00EA596E">
        <w:rPr>
          <w:rFonts w:ascii="Baskerville Old Face" w:hAnsi="Baskerville Old Face" w:cs="Arial"/>
          <w:b/>
          <w:bCs/>
          <w:i/>
          <w:iCs/>
          <w:color w:val="CC0099"/>
          <w:sz w:val="36"/>
          <w:szCs w:val="36"/>
          <w:lang w:val="en-GB"/>
        </w:rPr>
        <w:t xml:space="preserve"> Bolton</w:t>
      </w:r>
    </w:p>
    <w:p w14:paraId="0FD95DD7" w14:textId="31AD92FF" w:rsidR="00802585" w:rsidRPr="00EA596E" w:rsidRDefault="00802585"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askerville Old Face" w:hAnsi="Baskerville Old Face" w:cs="Arial"/>
          <w:b/>
          <w:bCs/>
          <w:i/>
          <w:iCs/>
          <w:color w:val="CC0099"/>
          <w:sz w:val="36"/>
          <w:szCs w:val="36"/>
          <w:lang w:val="en-GB"/>
        </w:rPr>
      </w:pPr>
      <w:r w:rsidRPr="00EA596E">
        <w:rPr>
          <w:rFonts w:ascii="Baskerville Old Face" w:hAnsi="Baskerville Old Face" w:cs="Arial"/>
          <w:b/>
          <w:bCs/>
          <w:i/>
          <w:iCs/>
          <w:color w:val="CC0099"/>
          <w:sz w:val="36"/>
          <w:szCs w:val="36"/>
          <w:lang w:val="en-GB"/>
        </w:rPr>
        <w:t xml:space="preserve">Ministry of Music:  </w:t>
      </w:r>
      <w:r w:rsidR="002579EE" w:rsidRPr="00EA596E">
        <w:rPr>
          <w:rFonts w:ascii="Baskerville Old Face" w:hAnsi="Baskerville Old Face" w:cs="Arial"/>
          <w:b/>
          <w:bCs/>
          <w:i/>
          <w:iCs/>
          <w:color w:val="CC0099"/>
          <w:sz w:val="36"/>
          <w:szCs w:val="36"/>
          <w:lang w:val="en-GB"/>
        </w:rPr>
        <w:t>Merna Edison</w:t>
      </w:r>
    </w:p>
    <w:p w14:paraId="688AFBCB" w14:textId="77777777" w:rsidR="00202CA2" w:rsidRPr="00EA596E" w:rsidRDefault="00202CA2" w:rsidP="00202CA2">
      <w:pPr>
        <w:pStyle w:val="BodyA"/>
        <w:jc w:val="center"/>
        <w:rPr>
          <w:rFonts w:ascii="Baskerville Old Face" w:hAnsi="Baskerville Old Face"/>
          <w:b/>
          <w:bCs/>
          <w:color w:val="CC0099"/>
          <w:sz w:val="36"/>
          <w:szCs w:val="36"/>
        </w:rPr>
      </w:pPr>
      <w:r w:rsidRPr="00EA596E">
        <w:rPr>
          <w:rFonts w:ascii="Baskerville Old Face" w:hAnsi="Baskerville Old Face"/>
          <w:b/>
          <w:bCs/>
          <w:color w:val="CC0099"/>
          <w:sz w:val="36"/>
          <w:szCs w:val="36"/>
        </w:rPr>
        <w:t>April 12, 2026</w:t>
      </w:r>
    </w:p>
    <w:p w14:paraId="36EA7F13" w14:textId="77777777" w:rsidR="00202CA2" w:rsidRDefault="00202CA2" w:rsidP="00202CA2">
      <w:pPr>
        <w:pStyle w:val="BodyA"/>
        <w:jc w:val="center"/>
        <w:rPr>
          <w:rFonts w:ascii="Baskerville Old Face" w:hAnsi="Baskerville Old Face"/>
          <w:b/>
          <w:bCs/>
          <w:color w:val="CC0099"/>
          <w:sz w:val="36"/>
          <w:szCs w:val="36"/>
        </w:rPr>
      </w:pPr>
      <w:r w:rsidRPr="00EA596E">
        <w:rPr>
          <w:rFonts w:ascii="Baskerville Old Face" w:hAnsi="Baskerville Old Face"/>
          <w:b/>
          <w:bCs/>
          <w:color w:val="CC0099"/>
          <w:sz w:val="36"/>
          <w:szCs w:val="36"/>
        </w:rPr>
        <w:t>Second Sunday of Easter</w:t>
      </w:r>
    </w:p>
    <w:p w14:paraId="039FF255" w14:textId="77777777" w:rsidR="00EA596E" w:rsidRDefault="00EA596E" w:rsidP="00202CA2">
      <w:pPr>
        <w:pStyle w:val="BodyA"/>
        <w:jc w:val="center"/>
        <w:rPr>
          <w:rFonts w:ascii="Baskerville Old Face" w:hAnsi="Baskerville Old Face"/>
          <w:b/>
          <w:bCs/>
          <w:color w:val="CC0099"/>
          <w:sz w:val="36"/>
          <w:szCs w:val="36"/>
        </w:rPr>
      </w:pPr>
    </w:p>
    <w:p w14:paraId="3459FC33" w14:textId="77777777" w:rsidR="00EA596E" w:rsidRPr="00EA596E" w:rsidRDefault="00EA596E" w:rsidP="00202CA2">
      <w:pPr>
        <w:pStyle w:val="BodyA"/>
        <w:jc w:val="center"/>
        <w:rPr>
          <w:rFonts w:ascii="Baskerville Old Face" w:hAnsi="Baskerville Old Face"/>
          <w:b/>
          <w:bCs/>
          <w:color w:val="CC0099"/>
          <w:sz w:val="36"/>
          <w:szCs w:val="36"/>
        </w:rPr>
      </w:pPr>
    </w:p>
    <w:p w14:paraId="5D19DE0F" w14:textId="77777777" w:rsidR="00202CA2" w:rsidRDefault="00202CA2" w:rsidP="00202CA2">
      <w:pPr>
        <w:pStyle w:val="BodyA"/>
        <w:jc w:val="center"/>
        <w:rPr>
          <w:rFonts w:ascii="Jumble" w:hAnsi="Jumble"/>
          <w:b/>
          <w:bCs/>
          <w:i/>
          <w:iCs/>
          <w:color w:val="CC0099"/>
          <w:sz w:val="18"/>
          <w:szCs w:val="18"/>
        </w:rPr>
      </w:pPr>
      <w:r w:rsidRPr="00EA596E">
        <w:rPr>
          <w:rFonts w:ascii="Jumble" w:hAnsi="Jumble"/>
          <w:b/>
          <w:bCs/>
          <w:i/>
          <w:iCs/>
          <w:color w:val="CC0099"/>
          <w:sz w:val="56"/>
          <w:szCs w:val="56"/>
        </w:rPr>
        <w:t>Welcome St. Thomas Children’s and Youth Choir</w:t>
      </w:r>
    </w:p>
    <w:p w14:paraId="75D2ACDF" w14:textId="77777777" w:rsidR="00EA596E" w:rsidRPr="00EA596E" w:rsidRDefault="00EA596E" w:rsidP="00202CA2">
      <w:pPr>
        <w:pStyle w:val="BodyA"/>
        <w:jc w:val="center"/>
        <w:rPr>
          <w:rFonts w:ascii="Jumble" w:hAnsi="Jumble"/>
          <w:b/>
          <w:bCs/>
          <w:i/>
          <w:iCs/>
          <w:color w:val="CC0099"/>
          <w:sz w:val="18"/>
          <w:szCs w:val="18"/>
        </w:rPr>
      </w:pPr>
    </w:p>
    <w:p w14:paraId="523618E7" w14:textId="6DF19917" w:rsidR="005971A2" w:rsidRPr="00EA596E" w:rsidRDefault="005971A2" w:rsidP="005971A2">
      <w:pPr>
        <w:pStyle w:val="Body"/>
        <w:jc w:val="center"/>
        <w:rPr>
          <w:rFonts w:ascii="Jumble" w:hAnsi="Jumble"/>
          <w:b/>
          <w:bCs/>
          <w:i/>
          <w:iCs/>
          <w:color w:val="CC0099"/>
          <w:sz w:val="56"/>
          <w:szCs w:val="56"/>
        </w:rPr>
      </w:pPr>
    </w:p>
    <w:p w14:paraId="16AED7E8" w14:textId="77777777" w:rsidR="00202CA2" w:rsidRPr="005419EA" w:rsidRDefault="00202CA2" w:rsidP="00202CA2">
      <w:pPr>
        <w:pStyle w:val="BodyA"/>
        <w:rPr>
          <w:rFonts w:ascii="Arial" w:hAnsi="Arial" w:cs="Arial"/>
          <w:b/>
          <w:bCs/>
          <w:sz w:val="36"/>
          <w:szCs w:val="36"/>
        </w:rPr>
      </w:pPr>
      <w:r w:rsidRPr="005419EA">
        <w:rPr>
          <w:rFonts w:ascii="Arial" w:hAnsi="Arial" w:cs="Arial"/>
          <w:b/>
          <w:bCs/>
          <w:sz w:val="36"/>
          <w:szCs w:val="36"/>
        </w:rPr>
        <w:lastRenderedPageBreak/>
        <w:t>Welcome and Announcements</w:t>
      </w:r>
    </w:p>
    <w:p w14:paraId="1E70049F" w14:textId="77777777" w:rsidR="00202CA2" w:rsidRPr="005419EA" w:rsidRDefault="00202CA2" w:rsidP="00202CA2">
      <w:pPr>
        <w:pStyle w:val="BodyA"/>
        <w:rPr>
          <w:rFonts w:ascii="Arial" w:hAnsi="Arial" w:cs="Arial"/>
          <w:b/>
          <w:bCs/>
          <w:sz w:val="36"/>
          <w:szCs w:val="36"/>
        </w:rPr>
      </w:pPr>
      <w:r w:rsidRPr="005419EA">
        <w:rPr>
          <w:rFonts w:ascii="Arial" w:hAnsi="Arial" w:cs="Arial"/>
          <w:b/>
          <w:bCs/>
          <w:sz w:val="36"/>
          <w:szCs w:val="36"/>
        </w:rPr>
        <w:t>Candle Lighting</w:t>
      </w:r>
    </w:p>
    <w:p w14:paraId="2EFB4BE8" w14:textId="77777777" w:rsidR="00202CA2" w:rsidRPr="005419EA" w:rsidRDefault="00202CA2" w:rsidP="00202CA2">
      <w:pPr>
        <w:pStyle w:val="BodyA"/>
        <w:rPr>
          <w:rFonts w:ascii="Arial" w:hAnsi="Arial" w:cs="Arial"/>
          <w:b/>
          <w:bCs/>
          <w:sz w:val="36"/>
          <w:szCs w:val="36"/>
        </w:rPr>
      </w:pPr>
      <w:r w:rsidRPr="005419EA">
        <w:rPr>
          <w:rFonts w:ascii="Arial" w:hAnsi="Arial" w:cs="Arial"/>
          <w:b/>
          <w:bCs/>
          <w:sz w:val="36"/>
          <w:szCs w:val="36"/>
        </w:rPr>
        <w:t>Acknowledging Our Kinship</w:t>
      </w:r>
    </w:p>
    <w:p w14:paraId="4C18E578" w14:textId="77777777" w:rsidR="00202CA2" w:rsidRDefault="00202CA2" w:rsidP="00202CA2">
      <w:pPr>
        <w:pStyle w:val="BodyA"/>
        <w:rPr>
          <w:rFonts w:ascii="Arial" w:hAnsi="Arial" w:cs="Arial"/>
          <w:b/>
          <w:bCs/>
          <w:sz w:val="36"/>
          <w:szCs w:val="36"/>
        </w:rPr>
      </w:pPr>
    </w:p>
    <w:p w14:paraId="234E0D80" w14:textId="4BEC878C" w:rsidR="00202CA2" w:rsidRPr="005419EA" w:rsidRDefault="00202CA2" w:rsidP="000A60D5">
      <w:pPr>
        <w:pStyle w:val="BodyA"/>
        <w:rPr>
          <w:rFonts w:ascii="Arial" w:hAnsi="Arial" w:cs="Arial"/>
          <w:b/>
          <w:bCs/>
          <w:sz w:val="36"/>
          <w:szCs w:val="36"/>
        </w:rPr>
      </w:pPr>
      <w:r w:rsidRPr="005419EA">
        <w:rPr>
          <w:rFonts w:ascii="Arial" w:hAnsi="Arial" w:cs="Arial"/>
          <w:b/>
          <w:bCs/>
          <w:sz w:val="36"/>
          <w:szCs w:val="36"/>
        </w:rPr>
        <w:t>Call to Worship</w:t>
      </w:r>
    </w:p>
    <w:p w14:paraId="0468BEA5" w14:textId="77777777" w:rsidR="00202CA2" w:rsidRPr="005419EA" w:rsidRDefault="00202CA2" w:rsidP="000A60D5">
      <w:pPr>
        <w:pStyle w:val="Default"/>
        <w:suppressAutoHyphens/>
        <w:spacing w:before="0" w:line="240" w:lineRule="auto"/>
        <w:rPr>
          <w:rFonts w:ascii="Arial" w:hAnsi="Arial" w:cs="Arial"/>
          <w:b/>
          <w:bCs/>
          <w:sz w:val="36"/>
          <w:szCs w:val="36"/>
        </w:rPr>
      </w:pPr>
      <w:r w:rsidRPr="005419EA">
        <w:rPr>
          <w:rFonts w:ascii="Arial" w:hAnsi="Arial" w:cs="Arial"/>
          <w:sz w:val="36"/>
          <w:szCs w:val="36"/>
          <w:lang w:val="it-IT"/>
        </w:rPr>
        <w:t>One</w:t>
      </w:r>
      <w:r w:rsidRPr="005419EA">
        <w:rPr>
          <w:rFonts w:ascii="Arial" w:hAnsi="Arial" w:cs="Arial"/>
          <w:b/>
          <w:bCs/>
          <w:sz w:val="36"/>
          <w:szCs w:val="36"/>
          <w:lang w:val="it-IT"/>
        </w:rPr>
        <w:t>:</w:t>
      </w:r>
      <w:r w:rsidRPr="005419EA">
        <w:rPr>
          <w:rFonts w:ascii="Arial" w:hAnsi="Arial" w:cs="Arial"/>
          <w:sz w:val="36"/>
          <w:szCs w:val="36"/>
        </w:rPr>
        <w:t xml:space="preserve"> Sometimes we come with joy.</w:t>
      </w:r>
      <w:r w:rsidRPr="005419EA">
        <w:rPr>
          <w:rFonts w:ascii="Arial" w:hAnsi="Arial" w:cs="Arial"/>
          <w:sz w:val="36"/>
          <w:szCs w:val="36"/>
        </w:rPr>
        <w:br/>
      </w:r>
      <w:r w:rsidRPr="005419EA">
        <w:rPr>
          <w:rFonts w:ascii="Arial" w:hAnsi="Arial" w:cs="Arial"/>
          <w:b/>
          <w:bCs/>
          <w:sz w:val="36"/>
          <w:szCs w:val="36"/>
          <w:lang w:val="de-DE"/>
        </w:rPr>
        <w:t>All:</w:t>
      </w:r>
      <w:r w:rsidRPr="005419EA">
        <w:rPr>
          <w:rFonts w:ascii="Arial" w:hAnsi="Arial" w:cs="Arial"/>
          <w:b/>
          <w:bCs/>
          <w:sz w:val="36"/>
          <w:szCs w:val="36"/>
        </w:rPr>
        <w:t xml:space="preserve"> Sometimes we come with questions.</w:t>
      </w:r>
    </w:p>
    <w:p w14:paraId="41667CEF" w14:textId="77777777" w:rsidR="00202CA2" w:rsidRPr="005419EA" w:rsidRDefault="00202CA2" w:rsidP="000A60D5">
      <w:pPr>
        <w:pStyle w:val="Default"/>
        <w:suppressAutoHyphens/>
        <w:spacing w:before="0" w:line="240" w:lineRule="auto"/>
        <w:rPr>
          <w:rFonts w:ascii="Arial" w:hAnsi="Arial" w:cs="Arial"/>
          <w:b/>
          <w:bCs/>
          <w:sz w:val="36"/>
          <w:szCs w:val="36"/>
        </w:rPr>
      </w:pPr>
      <w:r w:rsidRPr="005419EA">
        <w:rPr>
          <w:rFonts w:ascii="Arial" w:hAnsi="Arial" w:cs="Arial"/>
          <w:sz w:val="36"/>
          <w:szCs w:val="36"/>
          <w:lang w:val="it-IT"/>
        </w:rPr>
        <w:t>One:</w:t>
      </w:r>
      <w:r w:rsidRPr="005419EA">
        <w:rPr>
          <w:rFonts w:ascii="Arial" w:hAnsi="Arial" w:cs="Arial"/>
          <w:sz w:val="36"/>
          <w:szCs w:val="36"/>
        </w:rPr>
        <w:t xml:space="preserve"> Sometimes we come full of belief.</w:t>
      </w:r>
      <w:r w:rsidRPr="005419EA">
        <w:rPr>
          <w:rFonts w:ascii="Arial" w:hAnsi="Arial" w:cs="Arial"/>
          <w:sz w:val="36"/>
          <w:szCs w:val="36"/>
        </w:rPr>
        <w:br/>
      </w:r>
      <w:r w:rsidRPr="005419EA">
        <w:rPr>
          <w:rFonts w:ascii="Arial" w:hAnsi="Arial" w:cs="Arial"/>
          <w:b/>
          <w:bCs/>
          <w:sz w:val="36"/>
          <w:szCs w:val="36"/>
          <w:lang w:val="de-DE"/>
        </w:rPr>
        <w:t>All:</w:t>
      </w:r>
      <w:r w:rsidRPr="005419EA">
        <w:rPr>
          <w:rFonts w:ascii="Arial" w:hAnsi="Arial" w:cs="Arial"/>
          <w:b/>
          <w:bCs/>
          <w:sz w:val="36"/>
          <w:szCs w:val="36"/>
        </w:rPr>
        <w:t xml:space="preserve"> Sometimes we come unsure.</w:t>
      </w:r>
    </w:p>
    <w:p w14:paraId="13D3B11F" w14:textId="77777777" w:rsidR="00202CA2" w:rsidRPr="005419EA" w:rsidRDefault="00202CA2" w:rsidP="000A60D5">
      <w:pPr>
        <w:pStyle w:val="Default"/>
        <w:suppressAutoHyphens/>
        <w:spacing w:before="0" w:line="240" w:lineRule="auto"/>
        <w:rPr>
          <w:rFonts w:ascii="Arial" w:hAnsi="Arial" w:cs="Arial"/>
          <w:b/>
          <w:bCs/>
          <w:sz w:val="36"/>
          <w:szCs w:val="36"/>
        </w:rPr>
      </w:pPr>
      <w:r w:rsidRPr="005419EA">
        <w:rPr>
          <w:rFonts w:ascii="Arial" w:hAnsi="Arial" w:cs="Arial"/>
          <w:sz w:val="36"/>
          <w:szCs w:val="36"/>
          <w:lang w:val="it-IT"/>
        </w:rPr>
        <w:t>One:</w:t>
      </w:r>
      <w:r w:rsidRPr="005419EA">
        <w:rPr>
          <w:rFonts w:ascii="Arial" w:hAnsi="Arial" w:cs="Arial"/>
          <w:sz w:val="36"/>
          <w:szCs w:val="36"/>
        </w:rPr>
        <w:t xml:space="preserve"> However we come, we are welcome here.</w:t>
      </w:r>
      <w:r w:rsidRPr="005419EA">
        <w:rPr>
          <w:rFonts w:ascii="Arial" w:hAnsi="Arial" w:cs="Arial"/>
          <w:sz w:val="36"/>
          <w:szCs w:val="36"/>
        </w:rPr>
        <w:br/>
      </w:r>
      <w:r w:rsidRPr="005419EA">
        <w:rPr>
          <w:rFonts w:ascii="Arial" w:hAnsi="Arial" w:cs="Arial"/>
          <w:b/>
          <w:bCs/>
          <w:sz w:val="36"/>
          <w:szCs w:val="36"/>
          <w:lang w:val="de-DE"/>
        </w:rPr>
        <w:t>All:</w:t>
      </w:r>
      <w:r w:rsidRPr="005419EA">
        <w:rPr>
          <w:rFonts w:ascii="Arial" w:hAnsi="Arial" w:cs="Arial"/>
          <w:b/>
          <w:bCs/>
          <w:sz w:val="36"/>
          <w:szCs w:val="36"/>
        </w:rPr>
        <w:t xml:space="preserve"> God meets us where we are.</w:t>
      </w:r>
    </w:p>
    <w:p w14:paraId="3B3EB300" w14:textId="77777777" w:rsidR="00202CA2" w:rsidRDefault="00202CA2" w:rsidP="000A60D5">
      <w:pPr>
        <w:pStyle w:val="Default"/>
        <w:suppressAutoHyphens/>
        <w:spacing w:before="0" w:line="240" w:lineRule="auto"/>
        <w:rPr>
          <w:rFonts w:ascii="Arial" w:hAnsi="Arial" w:cs="Arial"/>
          <w:b/>
          <w:bCs/>
          <w:sz w:val="36"/>
          <w:szCs w:val="36"/>
        </w:rPr>
      </w:pPr>
      <w:r w:rsidRPr="005419EA">
        <w:rPr>
          <w:rFonts w:ascii="Arial" w:hAnsi="Arial" w:cs="Arial"/>
          <w:sz w:val="36"/>
          <w:szCs w:val="36"/>
          <w:lang w:val="it-IT"/>
        </w:rPr>
        <w:t>One</w:t>
      </w:r>
      <w:r w:rsidRPr="005419EA">
        <w:rPr>
          <w:rFonts w:ascii="Arial" w:hAnsi="Arial" w:cs="Arial"/>
          <w:b/>
          <w:bCs/>
          <w:sz w:val="36"/>
          <w:szCs w:val="36"/>
          <w:lang w:val="it-IT"/>
        </w:rPr>
        <w:t>:</w:t>
      </w:r>
      <w:r w:rsidRPr="005419EA">
        <w:rPr>
          <w:rFonts w:ascii="Arial" w:hAnsi="Arial" w:cs="Arial"/>
          <w:sz w:val="36"/>
          <w:szCs w:val="36"/>
        </w:rPr>
        <w:t xml:space="preserve"> Come, let us gather in peace.</w:t>
      </w:r>
      <w:r w:rsidRPr="005419EA">
        <w:rPr>
          <w:rFonts w:ascii="Arial" w:hAnsi="Arial" w:cs="Arial"/>
          <w:sz w:val="36"/>
          <w:szCs w:val="36"/>
        </w:rPr>
        <w:br/>
      </w:r>
      <w:r w:rsidRPr="005419EA">
        <w:rPr>
          <w:rFonts w:ascii="Arial" w:hAnsi="Arial" w:cs="Arial"/>
          <w:b/>
          <w:bCs/>
          <w:sz w:val="36"/>
          <w:szCs w:val="36"/>
          <w:lang w:val="de-DE"/>
        </w:rPr>
        <w:t>All:</w:t>
      </w:r>
      <w:r w:rsidRPr="005419EA">
        <w:rPr>
          <w:rFonts w:ascii="Arial" w:hAnsi="Arial" w:cs="Arial"/>
          <w:b/>
          <w:bCs/>
          <w:sz w:val="36"/>
          <w:szCs w:val="36"/>
        </w:rPr>
        <w:t xml:space="preserve"> Peace be with you!</w:t>
      </w:r>
    </w:p>
    <w:p w14:paraId="29CAA457" w14:textId="77777777" w:rsidR="000A60D5" w:rsidRPr="005419EA" w:rsidRDefault="000A60D5" w:rsidP="000A60D5">
      <w:pPr>
        <w:pStyle w:val="Default"/>
        <w:suppressAutoHyphens/>
        <w:spacing w:before="0" w:line="240" w:lineRule="auto"/>
        <w:rPr>
          <w:rFonts w:ascii="Arial" w:hAnsi="Arial" w:cs="Arial"/>
          <w:b/>
          <w:bCs/>
          <w:sz w:val="36"/>
          <w:szCs w:val="36"/>
        </w:rPr>
      </w:pPr>
    </w:p>
    <w:p w14:paraId="6F65DE70" w14:textId="77777777" w:rsidR="00202CA2" w:rsidRPr="00202CA2" w:rsidRDefault="00202CA2" w:rsidP="00202CA2">
      <w:pPr>
        <w:pStyle w:val="BodyA"/>
        <w:rPr>
          <w:rFonts w:ascii="Century Schoolbook" w:hAnsi="Century Schoolbook" w:cs="Arial"/>
          <w:b/>
          <w:bCs/>
          <w:i/>
          <w:iCs/>
          <w:color w:val="00A2FF" w:themeColor="accent1"/>
          <w:sz w:val="36"/>
          <w:szCs w:val="36"/>
        </w:rPr>
      </w:pPr>
      <w:r w:rsidRPr="005419EA">
        <w:rPr>
          <w:rFonts w:ascii="Arial" w:hAnsi="Arial" w:cs="Arial"/>
          <w:b/>
          <w:bCs/>
          <w:sz w:val="36"/>
          <w:szCs w:val="36"/>
        </w:rPr>
        <w:t>Ministry of Music</w:t>
      </w:r>
      <w:r w:rsidRPr="005419EA">
        <w:rPr>
          <w:rFonts w:ascii="Arial" w:hAnsi="Arial" w:cs="Arial"/>
          <w:sz w:val="36"/>
          <w:szCs w:val="36"/>
        </w:rPr>
        <w:t xml:space="preserve"> - </w:t>
      </w:r>
      <w:r w:rsidRPr="00202CA2">
        <w:rPr>
          <w:rFonts w:ascii="Century Schoolbook" w:hAnsi="Century Schoolbook" w:cs="Arial"/>
          <w:b/>
          <w:bCs/>
          <w:i/>
          <w:iCs/>
          <w:color w:val="00A2FF" w:themeColor="accent1"/>
          <w:sz w:val="36"/>
          <w:szCs w:val="36"/>
        </w:rPr>
        <w:t>“Feel Good”</w:t>
      </w:r>
    </w:p>
    <w:p w14:paraId="32136DEB" w14:textId="77777777" w:rsidR="00202CA2" w:rsidRPr="005419EA" w:rsidRDefault="00202CA2" w:rsidP="00202CA2">
      <w:pPr>
        <w:pStyle w:val="BodyA"/>
        <w:rPr>
          <w:rFonts w:ascii="Arial" w:hAnsi="Arial" w:cs="Arial"/>
          <w:sz w:val="36"/>
          <w:szCs w:val="36"/>
        </w:rPr>
      </w:pPr>
    </w:p>
    <w:p w14:paraId="2E6C9455" w14:textId="77777777" w:rsidR="00202CA2" w:rsidRPr="005419EA" w:rsidRDefault="00202CA2" w:rsidP="00202CA2">
      <w:pPr>
        <w:pStyle w:val="BodyA"/>
        <w:rPr>
          <w:rFonts w:ascii="Arial" w:hAnsi="Arial" w:cs="Arial"/>
          <w:b/>
          <w:bCs/>
          <w:sz w:val="36"/>
          <w:szCs w:val="36"/>
        </w:rPr>
      </w:pPr>
      <w:r w:rsidRPr="005419EA">
        <w:rPr>
          <w:rFonts w:ascii="Arial" w:hAnsi="Arial" w:cs="Arial"/>
          <w:b/>
          <w:bCs/>
          <w:sz w:val="36"/>
          <w:szCs w:val="36"/>
        </w:rPr>
        <w:t>Opening Prayer</w:t>
      </w:r>
    </w:p>
    <w:p w14:paraId="1683510E" w14:textId="77777777" w:rsidR="00202CA2" w:rsidRPr="005419EA" w:rsidRDefault="00202CA2" w:rsidP="00592F23">
      <w:pPr>
        <w:pStyle w:val="Default"/>
        <w:suppressAutoHyphens/>
        <w:spacing w:before="0" w:line="240" w:lineRule="auto"/>
        <w:rPr>
          <w:rFonts w:ascii="Arial" w:hAnsi="Arial" w:cs="Arial"/>
          <w:b/>
          <w:bCs/>
          <w:sz w:val="36"/>
          <w:szCs w:val="36"/>
        </w:rPr>
      </w:pPr>
      <w:r w:rsidRPr="005419EA">
        <w:rPr>
          <w:rFonts w:ascii="Arial" w:hAnsi="Arial" w:cs="Arial"/>
          <w:b/>
          <w:bCs/>
          <w:sz w:val="36"/>
          <w:szCs w:val="36"/>
        </w:rPr>
        <w:t>Loving God,</w:t>
      </w:r>
      <w:r w:rsidRPr="005419EA">
        <w:rPr>
          <w:rFonts w:ascii="Arial" w:hAnsi="Arial" w:cs="Arial"/>
          <w:b/>
          <w:bCs/>
          <w:sz w:val="36"/>
          <w:szCs w:val="36"/>
        </w:rPr>
        <w:br/>
        <w:t>Thank you for bringing us together—</w:t>
      </w:r>
      <w:r w:rsidRPr="005419EA">
        <w:rPr>
          <w:rFonts w:ascii="Arial" w:hAnsi="Arial" w:cs="Arial"/>
          <w:b/>
          <w:bCs/>
          <w:sz w:val="36"/>
          <w:szCs w:val="36"/>
        </w:rPr>
        <w:br/>
        <w:t>children and adults,</w:t>
      </w:r>
      <w:r w:rsidRPr="005419EA">
        <w:rPr>
          <w:rFonts w:ascii="Arial" w:hAnsi="Arial" w:cs="Arial"/>
          <w:b/>
          <w:bCs/>
          <w:sz w:val="36"/>
          <w:szCs w:val="36"/>
        </w:rPr>
        <w:br/>
        <w:t>families and friends,</w:t>
      </w:r>
      <w:r w:rsidRPr="005419EA">
        <w:rPr>
          <w:rFonts w:ascii="Arial" w:hAnsi="Arial" w:cs="Arial"/>
          <w:b/>
          <w:bCs/>
          <w:sz w:val="36"/>
          <w:szCs w:val="36"/>
        </w:rPr>
        <w:br/>
        <w:t>those who believe and those still wondering.</w:t>
      </w:r>
    </w:p>
    <w:p w14:paraId="46C94733" w14:textId="77777777" w:rsidR="00202CA2" w:rsidRPr="005419EA" w:rsidRDefault="00202CA2" w:rsidP="00592F23">
      <w:pPr>
        <w:pStyle w:val="Default"/>
        <w:suppressAutoHyphens/>
        <w:spacing w:before="0" w:line="240" w:lineRule="auto"/>
        <w:rPr>
          <w:rFonts w:ascii="Arial" w:hAnsi="Arial" w:cs="Arial"/>
          <w:b/>
          <w:bCs/>
          <w:sz w:val="36"/>
          <w:szCs w:val="36"/>
        </w:rPr>
      </w:pPr>
      <w:r w:rsidRPr="005419EA">
        <w:rPr>
          <w:rFonts w:ascii="Arial" w:hAnsi="Arial" w:cs="Arial"/>
          <w:b/>
          <w:bCs/>
          <w:sz w:val="36"/>
          <w:szCs w:val="36"/>
        </w:rPr>
        <w:t>Help us to feel welcome.</w:t>
      </w:r>
      <w:r w:rsidRPr="005419EA">
        <w:rPr>
          <w:rFonts w:ascii="Arial" w:hAnsi="Arial" w:cs="Arial"/>
          <w:b/>
          <w:bCs/>
          <w:sz w:val="36"/>
          <w:szCs w:val="36"/>
        </w:rPr>
        <w:br/>
        <w:t>Help us to feel peace.</w:t>
      </w:r>
      <w:r w:rsidRPr="005419EA">
        <w:rPr>
          <w:rFonts w:ascii="Arial" w:hAnsi="Arial" w:cs="Arial"/>
          <w:b/>
          <w:bCs/>
          <w:sz w:val="36"/>
          <w:szCs w:val="36"/>
        </w:rPr>
        <w:br/>
        <w:t>Help us to know that questions are okay</w:t>
      </w:r>
      <w:r w:rsidRPr="005419EA">
        <w:rPr>
          <w:rFonts w:ascii="Arial" w:hAnsi="Arial" w:cs="Arial"/>
          <w:b/>
          <w:bCs/>
          <w:sz w:val="36"/>
          <w:szCs w:val="36"/>
        </w:rPr>
        <w:br/>
        <w:t>and that we belong here.</w:t>
      </w:r>
    </w:p>
    <w:p w14:paraId="32BD4373" w14:textId="77777777" w:rsidR="00202CA2" w:rsidRPr="005419EA" w:rsidRDefault="00202CA2" w:rsidP="00592F23">
      <w:pPr>
        <w:pStyle w:val="Default"/>
        <w:suppressAutoHyphens/>
        <w:spacing w:before="0" w:line="240" w:lineRule="auto"/>
        <w:rPr>
          <w:rFonts w:ascii="Arial" w:hAnsi="Arial" w:cs="Arial"/>
          <w:b/>
          <w:bCs/>
          <w:sz w:val="36"/>
          <w:szCs w:val="36"/>
        </w:rPr>
      </w:pPr>
      <w:r w:rsidRPr="005419EA">
        <w:rPr>
          <w:rFonts w:ascii="Arial" w:hAnsi="Arial" w:cs="Arial"/>
          <w:b/>
          <w:bCs/>
          <w:sz w:val="36"/>
          <w:szCs w:val="36"/>
        </w:rPr>
        <w:t>Be present in our singing,</w:t>
      </w:r>
      <w:r w:rsidRPr="005419EA">
        <w:rPr>
          <w:rFonts w:ascii="Arial" w:hAnsi="Arial" w:cs="Arial"/>
          <w:b/>
          <w:bCs/>
          <w:sz w:val="36"/>
          <w:szCs w:val="36"/>
        </w:rPr>
        <w:br/>
        <w:t>our listening,</w:t>
      </w:r>
      <w:r w:rsidRPr="005419EA">
        <w:rPr>
          <w:rFonts w:ascii="Arial" w:hAnsi="Arial" w:cs="Arial"/>
          <w:b/>
          <w:bCs/>
          <w:sz w:val="36"/>
          <w:szCs w:val="36"/>
        </w:rPr>
        <w:br/>
        <w:t>and our time together.</w:t>
      </w:r>
    </w:p>
    <w:p w14:paraId="21D1570A" w14:textId="77777777" w:rsidR="00202CA2" w:rsidRDefault="00202CA2" w:rsidP="00592F23">
      <w:pPr>
        <w:pStyle w:val="Default"/>
        <w:suppressAutoHyphens/>
        <w:spacing w:before="0" w:line="240" w:lineRule="auto"/>
        <w:rPr>
          <w:rFonts w:ascii="Arial" w:hAnsi="Arial" w:cs="Arial"/>
          <w:b/>
          <w:bCs/>
          <w:sz w:val="36"/>
          <w:szCs w:val="36"/>
        </w:rPr>
      </w:pPr>
      <w:r w:rsidRPr="005419EA">
        <w:rPr>
          <w:rFonts w:ascii="Arial" w:hAnsi="Arial" w:cs="Arial"/>
          <w:b/>
          <w:bCs/>
          <w:sz w:val="36"/>
          <w:szCs w:val="36"/>
        </w:rPr>
        <w:t>Amen.</w:t>
      </w:r>
    </w:p>
    <w:p w14:paraId="561012D9" w14:textId="77777777" w:rsidR="00592F23" w:rsidRPr="005419EA" w:rsidRDefault="00592F23" w:rsidP="00592F23">
      <w:pPr>
        <w:pStyle w:val="Default"/>
        <w:suppressAutoHyphens/>
        <w:spacing w:before="0" w:line="240" w:lineRule="auto"/>
        <w:rPr>
          <w:rFonts w:ascii="Arial" w:hAnsi="Arial" w:cs="Arial"/>
          <w:sz w:val="36"/>
          <w:szCs w:val="36"/>
        </w:rPr>
      </w:pPr>
    </w:p>
    <w:p w14:paraId="7704E050" w14:textId="3222EB6D" w:rsidR="00202CA2" w:rsidRPr="005419EA" w:rsidRDefault="00202CA2" w:rsidP="00202CA2">
      <w:pPr>
        <w:pStyle w:val="BodyA"/>
        <w:rPr>
          <w:rFonts w:ascii="Arial" w:hAnsi="Arial" w:cs="Arial"/>
          <w:sz w:val="36"/>
          <w:szCs w:val="36"/>
        </w:rPr>
      </w:pPr>
      <w:r w:rsidRPr="005419EA">
        <w:rPr>
          <w:rFonts w:ascii="Arial" w:hAnsi="Arial" w:cs="Arial"/>
          <w:b/>
          <w:bCs/>
          <w:sz w:val="36"/>
          <w:szCs w:val="36"/>
        </w:rPr>
        <w:t>Gathering Hymn</w:t>
      </w:r>
      <w:r w:rsidRPr="005419EA">
        <w:rPr>
          <w:rFonts w:ascii="Arial" w:hAnsi="Arial" w:cs="Arial"/>
          <w:sz w:val="36"/>
          <w:szCs w:val="36"/>
        </w:rPr>
        <w:t xml:space="preserve"> - </w:t>
      </w:r>
      <w:r w:rsidRPr="00202CA2">
        <w:rPr>
          <w:rFonts w:ascii="Arial" w:hAnsi="Arial" w:cs="Arial"/>
          <w:b/>
          <w:bCs/>
          <w:sz w:val="36"/>
          <w:szCs w:val="36"/>
        </w:rPr>
        <w:t xml:space="preserve">Come In, Come </w:t>
      </w:r>
      <w:proofErr w:type="gramStart"/>
      <w:r w:rsidRPr="00202CA2">
        <w:rPr>
          <w:rFonts w:ascii="Arial" w:hAnsi="Arial" w:cs="Arial"/>
          <w:b/>
          <w:bCs/>
          <w:sz w:val="36"/>
          <w:szCs w:val="36"/>
        </w:rPr>
        <w:t>In</w:t>
      </w:r>
      <w:proofErr w:type="gramEnd"/>
      <w:r w:rsidRPr="00202CA2">
        <w:rPr>
          <w:rFonts w:ascii="Arial" w:hAnsi="Arial" w:cs="Arial"/>
          <w:b/>
          <w:bCs/>
          <w:sz w:val="36"/>
          <w:szCs w:val="36"/>
        </w:rPr>
        <w:t xml:space="preserve"> and </w:t>
      </w:r>
      <w:proofErr w:type="gramStart"/>
      <w:r w:rsidRPr="00202CA2">
        <w:rPr>
          <w:rFonts w:ascii="Arial" w:hAnsi="Arial" w:cs="Arial"/>
          <w:b/>
          <w:bCs/>
          <w:sz w:val="36"/>
          <w:szCs w:val="36"/>
        </w:rPr>
        <w:t>Sit Down</w:t>
      </w:r>
      <w:proofErr w:type="gramEnd"/>
      <w:r w:rsidRPr="00202CA2">
        <w:rPr>
          <w:rFonts w:ascii="Arial" w:hAnsi="Arial" w:cs="Arial"/>
          <w:b/>
          <w:bCs/>
          <w:sz w:val="36"/>
          <w:szCs w:val="36"/>
        </w:rPr>
        <w:t xml:space="preserve"> VU</w:t>
      </w:r>
      <w:r>
        <w:rPr>
          <w:rFonts w:ascii="Arial" w:hAnsi="Arial" w:cs="Arial"/>
          <w:b/>
          <w:bCs/>
          <w:sz w:val="36"/>
          <w:szCs w:val="36"/>
        </w:rPr>
        <w:t xml:space="preserve"> </w:t>
      </w:r>
      <w:r w:rsidRPr="00202CA2">
        <w:rPr>
          <w:rFonts w:ascii="Arial" w:hAnsi="Arial" w:cs="Arial"/>
          <w:b/>
          <w:bCs/>
          <w:sz w:val="36"/>
          <w:szCs w:val="36"/>
        </w:rPr>
        <w:t>395</w:t>
      </w:r>
    </w:p>
    <w:p w14:paraId="111E5A6C" w14:textId="77777777" w:rsidR="00202CA2" w:rsidRPr="005419EA" w:rsidRDefault="00202CA2" w:rsidP="00202CA2">
      <w:pPr>
        <w:pStyle w:val="BodyA"/>
        <w:rPr>
          <w:rFonts w:ascii="Arial" w:hAnsi="Arial" w:cs="Arial"/>
          <w:sz w:val="36"/>
          <w:szCs w:val="36"/>
        </w:rPr>
      </w:pPr>
    </w:p>
    <w:p w14:paraId="547F905D" w14:textId="77777777" w:rsidR="00202CA2" w:rsidRDefault="00202CA2" w:rsidP="00202CA2">
      <w:pPr>
        <w:pStyle w:val="BodyA"/>
        <w:rPr>
          <w:rFonts w:ascii="Algerian" w:hAnsi="Algerian" w:cs="Arial"/>
          <w:b/>
          <w:bCs/>
          <w:color w:val="F00078" w:themeColor="accent6" w:themeShade="BF"/>
          <w:sz w:val="36"/>
          <w:szCs w:val="36"/>
        </w:rPr>
      </w:pPr>
      <w:r w:rsidRPr="005419EA">
        <w:rPr>
          <w:rFonts w:ascii="Arial" w:hAnsi="Arial" w:cs="Arial"/>
          <w:b/>
          <w:bCs/>
          <w:sz w:val="36"/>
          <w:szCs w:val="36"/>
        </w:rPr>
        <w:lastRenderedPageBreak/>
        <w:t xml:space="preserve">Young at Heart </w:t>
      </w:r>
      <w:r w:rsidRPr="005419EA">
        <w:rPr>
          <w:rFonts w:ascii="Arial" w:hAnsi="Arial" w:cs="Arial"/>
          <w:sz w:val="36"/>
          <w:szCs w:val="36"/>
        </w:rPr>
        <w:t xml:space="preserve">- </w:t>
      </w:r>
      <w:r w:rsidRPr="00202CA2">
        <w:rPr>
          <w:rFonts w:ascii="Algerian" w:hAnsi="Algerian" w:cs="Arial"/>
          <w:b/>
          <w:bCs/>
          <w:color w:val="F00078" w:themeColor="accent6" w:themeShade="BF"/>
          <w:sz w:val="36"/>
          <w:szCs w:val="36"/>
        </w:rPr>
        <w:t>Cliff Hangers</w:t>
      </w:r>
    </w:p>
    <w:p w14:paraId="64AE09DD" w14:textId="77777777" w:rsidR="00592F23" w:rsidRPr="005419EA" w:rsidRDefault="00592F23" w:rsidP="00202CA2">
      <w:pPr>
        <w:pStyle w:val="BodyA"/>
        <w:rPr>
          <w:rFonts w:ascii="Arial" w:hAnsi="Arial" w:cs="Arial"/>
          <w:sz w:val="36"/>
          <w:szCs w:val="36"/>
        </w:rPr>
      </w:pPr>
    </w:p>
    <w:p w14:paraId="64A0B01D" w14:textId="3FA60707" w:rsidR="00202CA2" w:rsidRDefault="00202CA2" w:rsidP="00202CA2">
      <w:pPr>
        <w:pStyle w:val="BodyA"/>
        <w:rPr>
          <w:rFonts w:ascii="Arial" w:hAnsi="Arial" w:cs="Arial"/>
          <w:b/>
          <w:bCs/>
          <w:sz w:val="36"/>
          <w:szCs w:val="36"/>
        </w:rPr>
      </w:pPr>
      <w:r w:rsidRPr="005419EA">
        <w:rPr>
          <w:rFonts w:ascii="Arial" w:hAnsi="Arial" w:cs="Arial"/>
          <w:b/>
          <w:bCs/>
          <w:sz w:val="36"/>
          <w:szCs w:val="36"/>
        </w:rPr>
        <w:t>Hymn</w:t>
      </w:r>
      <w:r w:rsidRPr="005419EA">
        <w:rPr>
          <w:rFonts w:ascii="Arial" w:hAnsi="Arial" w:cs="Arial"/>
          <w:sz w:val="36"/>
          <w:szCs w:val="36"/>
        </w:rPr>
        <w:t xml:space="preserve"> - </w:t>
      </w:r>
      <w:r w:rsidRPr="00202CA2">
        <w:rPr>
          <w:rFonts w:ascii="Arial" w:hAnsi="Arial" w:cs="Arial"/>
          <w:b/>
          <w:bCs/>
          <w:sz w:val="36"/>
          <w:szCs w:val="36"/>
        </w:rPr>
        <w:t>Open My Eyes that I May See VU 371</w:t>
      </w:r>
    </w:p>
    <w:p w14:paraId="0DF00586" w14:textId="77777777" w:rsidR="00592F23" w:rsidRPr="00202CA2" w:rsidRDefault="00592F23" w:rsidP="00202CA2">
      <w:pPr>
        <w:pStyle w:val="BodyA"/>
        <w:rPr>
          <w:rFonts w:ascii="Arial" w:hAnsi="Arial" w:cs="Arial"/>
          <w:b/>
          <w:bCs/>
          <w:sz w:val="36"/>
          <w:szCs w:val="36"/>
        </w:rPr>
      </w:pPr>
    </w:p>
    <w:p w14:paraId="72A125E1" w14:textId="77777777" w:rsidR="00202CA2" w:rsidRDefault="00202CA2" w:rsidP="00202CA2">
      <w:pPr>
        <w:pStyle w:val="BodyA"/>
        <w:rPr>
          <w:rFonts w:ascii="Arial" w:hAnsi="Arial" w:cs="Arial"/>
          <w:sz w:val="36"/>
          <w:szCs w:val="36"/>
        </w:rPr>
      </w:pPr>
      <w:r w:rsidRPr="005419EA">
        <w:rPr>
          <w:rFonts w:ascii="Arial" w:hAnsi="Arial" w:cs="Arial"/>
          <w:b/>
          <w:bCs/>
          <w:sz w:val="36"/>
          <w:szCs w:val="36"/>
        </w:rPr>
        <w:t>Scripture Reading</w:t>
      </w:r>
      <w:r w:rsidRPr="005419EA">
        <w:rPr>
          <w:rFonts w:ascii="Arial" w:hAnsi="Arial" w:cs="Arial"/>
          <w:sz w:val="36"/>
          <w:szCs w:val="36"/>
        </w:rPr>
        <w:t xml:space="preserve"> - John 20: 19-31</w:t>
      </w:r>
    </w:p>
    <w:p w14:paraId="35CA4E71" w14:textId="77777777" w:rsidR="00592F23" w:rsidRPr="005419EA" w:rsidRDefault="00592F23" w:rsidP="00202CA2">
      <w:pPr>
        <w:pStyle w:val="BodyA"/>
        <w:rPr>
          <w:rFonts w:ascii="Arial" w:hAnsi="Arial" w:cs="Arial"/>
          <w:sz w:val="36"/>
          <w:szCs w:val="36"/>
        </w:rPr>
      </w:pPr>
    </w:p>
    <w:p w14:paraId="2A969D12" w14:textId="77777777" w:rsidR="00592F23" w:rsidRDefault="00202CA2" w:rsidP="00592F23">
      <w:pPr>
        <w:pStyle w:val="BodyA"/>
      </w:pPr>
      <w:r w:rsidRPr="005419EA">
        <w:rPr>
          <w:rFonts w:ascii="Arial" w:hAnsi="Arial" w:cs="Arial"/>
          <w:b/>
          <w:bCs/>
          <w:sz w:val="36"/>
          <w:szCs w:val="36"/>
        </w:rPr>
        <w:t xml:space="preserve">Ministry of Music </w:t>
      </w:r>
      <w:r w:rsidRPr="005419EA">
        <w:rPr>
          <w:rFonts w:ascii="Arial" w:hAnsi="Arial" w:cs="Arial"/>
          <w:sz w:val="36"/>
          <w:szCs w:val="36"/>
        </w:rPr>
        <w:t xml:space="preserve">- </w:t>
      </w:r>
      <w:r w:rsidRPr="00202CA2">
        <w:rPr>
          <w:rFonts w:ascii="Century Schoolbook" w:hAnsi="Century Schoolbook" w:cs="Arial"/>
          <w:b/>
          <w:bCs/>
          <w:i/>
          <w:iCs/>
          <w:color w:val="00A2FF" w:themeColor="accent1"/>
          <w:sz w:val="36"/>
          <w:szCs w:val="36"/>
        </w:rPr>
        <w:t>I Ask for One Day</w:t>
      </w:r>
      <w:r w:rsidRPr="005419EA">
        <w:tab/>
      </w:r>
    </w:p>
    <w:p w14:paraId="26BE5CCC" w14:textId="2D30220A" w:rsidR="00202CA2" w:rsidRPr="005419EA" w:rsidRDefault="00202CA2" w:rsidP="00592F23">
      <w:pPr>
        <w:pStyle w:val="BodyA"/>
      </w:pPr>
      <w:r w:rsidRPr="005419EA">
        <w:tab/>
      </w:r>
    </w:p>
    <w:p w14:paraId="6FFACAC2" w14:textId="77777777" w:rsidR="00202CA2" w:rsidRDefault="00202CA2" w:rsidP="00202CA2">
      <w:pPr>
        <w:pStyle w:val="BodyA"/>
        <w:rPr>
          <w:rFonts w:ascii="Algerian" w:hAnsi="Algerian" w:cs="Arial"/>
          <w:b/>
          <w:bCs/>
          <w:color w:val="F91E00" w:themeColor="accent5" w:themeShade="BF"/>
          <w:sz w:val="36"/>
          <w:szCs w:val="36"/>
        </w:rPr>
      </w:pPr>
      <w:r w:rsidRPr="005419EA">
        <w:rPr>
          <w:rFonts w:ascii="Arial" w:hAnsi="Arial" w:cs="Arial"/>
          <w:b/>
          <w:bCs/>
          <w:sz w:val="36"/>
          <w:szCs w:val="36"/>
        </w:rPr>
        <w:t>Sermon</w:t>
      </w:r>
      <w:r w:rsidRPr="005419EA">
        <w:rPr>
          <w:rFonts w:ascii="Arial" w:hAnsi="Arial" w:cs="Arial"/>
          <w:sz w:val="36"/>
          <w:szCs w:val="36"/>
        </w:rPr>
        <w:t xml:space="preserve"> - </w:t>
      </w:r>
      <w:r w:rsidRPr="00202CA2">
        <w:rPr>
          <w:rFonts w:ascii="Algerian" w:hAnsi="Algerian" w:cs="Arial"/>
          <w:b/>
          <w:bCs/>
          <w:color w:val="F91E00" w:themeColor="accent5" w:themeShade="BF"/>
          <w:sz w:val="36"/>
          <w:szCs w:val="36"/>
        </w:rPr>
        <w:t>Peace in the Middle of Questions</w:t>
      </w:r>
    </w:p>
    <w:p w14:paraId="00B11E93" w14:textId="77777777" w:rsidR="00592F23" w:rsidRPr="005419EA" w:rsidRDefault="00592F23" w:rsidP="00202CA2">
      <w:pPr>
        <w:pStyle w:val="BodyA"/>
        <w:rPr>
          <w:rFonts w:ascii="Arial" w:hAnsi="Arial" w:cs="Arial"/>
          <w:sz w:val="36"/>
          <w:szCs w:val="36"/>
        </w:rPr>
      </w:pPr>
    </w:p>
    <w:p w14:paraId="001AB510" w14:textId="77777777" w:rsidR="00202CA2" w:rsidRDefault="00202CA2" w:rsidP="00202CA2">
      <w:pPr>
        <w:pStyle w:val="BodyA"/>
        <w:rPr>
          <w:rFonts w:ascii="Century Schoolbook" w:hAnsi="Century Schoolbook" w:cs="Arial"/>
          <w:b/>
          <w:bCs/>
          <w:i/>
          <w:iCs/>
          <w:color w:val="00A2FF" w:themeColor="accent1"/>
          <w:sz w:val="36"/>
          <w:szCs w:val="36"/>
        </w:rPr>
      </w:pPr>
      <w:r w:rsidRPr="005419EA">
        <w:rPr>
          <w:rFonts w:ascii="Arial" w:hAnsi="Arial" w:cs="Arial"/>
          <w:b/>
          <w:bCs/>
          <w:sz w:val="36"/>
          <w:szCs w:val="36"/>
        </w:rPr>
        <w:t xml:space="preserve">Ministry of Music </w:t>
      </w:r>
      <w:r w:rsidRPr="005419EA">
        <w:rPr>
          <w:rFonts w:ascii="Arial" w:hAnsi="Arial" w:cs="Arial"/>
          <w:sz w:val="36"/>
          <w:szCs w:val="36"/>
        </w:rPr>
        <w:t xml:space="preserve">- </w:t>
      </w:r>
      <w:proofErr w:type="spellStart"/>
      <w:r w:rsidRPr="00202CA2">
        <w:rPr>
          <w:rFonts w:ascii="Century Schoolbook" w:hAnsi="Century Schoolbook" w:cs="Arial"/>
          <w:b/>
          <w:bCs/>
          <w:i/>
          <w:iCs/>
          <w:color w:val="00A2FF" w:themeColor="accent1"/>
          <w:sz w:val="36"/>
          <w:szCs w:val="36"/>
        </w:rPr>
        <w:t>Adoro</w:t>
      </w:r>
      <w:proofErr w:type="spellEnd"/>
      <w:r w:rsidRPr="00202CA2">
        <w:rPr>
          <w:rFonts w:ascii="Century Schoolbook" w:hAnsi="Century Schoolbook" w:cs="Arial"/>
          <w:b/>
          <w:bCs/>
          <w:i/>
          <w:iCs/>
          <w:color w:val="00A2FF" w:themeColor="accent1"/>
          <w:sz w:val="36"/>
          <w:szCs w:val="36"/>
        </w:rPr>
        <w:t xml:space="preserve"> </w:t>
      </w:r>
      <w:proofErr w:type="spellStart"/>
      <w:r w:rsidRPr="00202CA2">
        <w:rPr>
          <w:rFonts w:ascii="Century Schoolbook" w:hAnsi="Century Schoolbook" w:cs="Arial"/>
          <w:b/>
          <w:bCs/>
          <w:i/>
          <w:iCs/>
          <w:color w:val="00A2FF" w:themeColor="accent1"/>
          <w:sz w:val="36"/>
          <w:szCs w:val="36"/>
        </w:rPr>
        <w:t>Te</w:t>
      </w:r>
      <w:proofErr w:type="spellEnd"/>
      <w:r w:rsidRPr="00202CA2">
        <w:rPr>
          <w:rFonts w:ascii="Century Schoolbook" w:hAnsi="Century Schoolbook" w:cs="Arial"/>
          <w:b/>
          <w:bCs/>
          <w:i/>
          <w:iCs/>
          <w:color w:val="00A2FF" w:themeColor="accent1"/>
          <w:sz w:val="36"/>
          <w:szCs w:val="36"/>
        </w:rPr>
        <w:t xml:space="preserve"> Devote</w:t>
      </w:r>
    </w:p>
    <w:p w14:paraId="4D5CB7E5" w14:textId="77777777" w:rsidR="00592F23" w:rsidRPr="00202CA2" w:rsidRDefault="00592F23" w:rsidP="00202CA2">
      <w:pPr>
        <w:pStyle w:val="BodyA"/>
        <w:rPr>
          <w:rFonts w:ascii="Century Schoolbook" w:hAnsi="Century Schoolbook" w:cs="Arial"/>
          <w:b/>
          <w:bCs/>
          <w:i/>
          <w:iCs/>
          <w:color w:val="00A2FF" w:themeColor="accent1"/>
          <w:sz w:val="36"/>
          <w:szCs w:val="36"/>
        </w:rPr>
      </w:pPr>
    </w:p>
    <w:p w14:paraId="06DA3AED" w14:textId="77777777" w:rsidR="00202CA2" w:rsidRDefault="00202CA2" w:rsidP="00202CA2">
      <w:pPr>
        <w:pStyle w:val="BodyA"/>
        <w:rPr>
          <w:rFonts w:ascii="Arial" w:hAnsi="Arial" w:cs="Arial"/>
          <w:sz w:val="36"/>
          <w:szCs w:val="36"/>
        </w:rPr>
      </w:pPr>
      <w:r w:rsidRPr="005419EA">
        <w:rPr>
          <w:rFonts w:ascii="Arial" w:hAnsi="Arial" w:cs="Arial"/>
          <w:b/>
          <w:bCs/>
          <w:sz w:val="36"/>
          <w:szCs w:val="36"/>
        </w:rPr>
        <w:t>Offering Invitation</w:t>
      </w:r>
      <w:r w:rsidRPr="005419EA">
        <w:rPr>
          <w:rFonts w:ascii="Arial" w:hAnsi="Arial" w:cs="Arial"/>
          <w:sz w:val="36"/>
          <w:szCs w:val="36"/>
        </w:rPr>
        <w:t xml:space="preserve"> </w:t>
      </w:r>
    </w:p>
    <w:p w14:paraId="374F4D79" w14:textId="77777777" w:rsidR="00592F23" w:rsidRPr="005419EA" w:rsidRDefault="00592F23" w:rsidP="00202CA2">
      <w:pPr>
        <w:pStyle w:val="BodyA"/>
        <w:rPr>
          <w:rFonts w:ascii="Arial" w:hAnsi="Arial" w:cs="Arial"/>
          <w:sz w:val="36"/>
          <w:szCs w:val="36"/>
        </w:rPr>
      </w:pPr>
    </w:p>
    <w:p w14:paraId="465CE27A" w14:textId="77777777" w:rsidR="00202CA2" w:rsidRDefault="00202CA2" w:rsidP="00202CA2">
      <w:pPr>
        <w:pStyle w:val="BodyA"/>
        <w:rPr>
          <w:rFonts w:ascii="Arial" w:hAnsi="Arial" w:cs="Arial"/>
          <w:b/>
          <w:bCs/>
          <w:i/>
          <w:iCs/>
          <w:color w:val="00A2FF" w:themeColor="accent1"/>
          <w:sz w:val="36"/>
          <w:szCs w:val="36"/>
        </w:rPr>
      </w:pPr>
      <w:r w:rsidRPr="005419EA">
        <w:rPr>
          <w:rFonts w:ascii="Arial" w:hAnsi="Arial" w:cs="Arial"/>
          <w:b/>
          <w:bCs/>
          <w:sz w:val="36"/>
          <w:szCs w:val="36"/>
        </w:rPr>
        <w:t>Offering Hymn</w:t>
      </w:r>
      <w:r w:rsidRPr="005419EA">
        <w:rPr>
          <w:rFonts w:ascii="Arial" w:hAnsi="Arial" w:cs="Arial"/>
          <w:sz w:val="36"/>
          <w:szCs w:val="36"/>
        </w:rPr>
        <w:t xml:space="preserve"> - </w:t>
      </w:r>
      <w:r w:rsidRPr="00202CA2">
        <w:rPr>
          <w:rFonts w:ascii="Arial" w:hAnsi="Arial" w:cs="Arial"/>
          <w:b/>
          <w:bCs/>
          <w:i/>
          <w:iCs/>
          <w:color w:val="00A2FF" w:themeColor="accent1"/>
          <w:sz w:val="36"/>
          <w:szCs w:val="36"/>
        </w:rPr>
        <w:t>by Choir - Holy, Holy, Holy</w:t>
      </w:r>
    </w:p>
    <w:p w14:paraId="780227DA" w14:textId="77777777" w:rsidR="00592F23" w:rsidRPr="005419EA" w:rsidRDefault="00592F23" w:rsidP="00202CA2">
      <w:pPr>
        <w:pStyle w:val="BodyA"/>
        <w:rPr>
          <w:rFonts w:ascii="Arial" w:hAnsi="Arial" w:cs="Arial"/>
          <w:sz w:val="36"/>
          <w:szCs w:val="36"/>
        </w:rPr>
      </w:pPr>
    </w:p>
    <w:p w14:paraId="023059D9" w14:textId="77777777" w:rsidR="00202CA2" w:rsidRDefault="00202CA2" w:rsidP="00202CA2">
      <w:pPr>
        <w:pStyle w:val="BodyA"/>
        <w:rPr>
          <w:rFonts w:ascii="Arial" w:hAnsi="Arial" w:cs="Arial"/>
          <w:b/>
          <w:bCs/>
          <w:sz w:val="36"/>
          <w:szCs w:val="36"/>
        </w:rPr>
      </w:pPr>
      <w:r w:rsidRPr="005419EA">
        <w:rPr>
          <w:rFonts w:ascii="Arial" w:hAnsi="Arial" w:cs="Arial"/>
          <w:b/>
          <w:bCs/>
          <w:sz w:val="36"/>
          <w:szCs w:val="36"/>
        </w:rPr>
        <w:t>Offering Prayer</w:t>
      </w:r>
    </w:p>
    <w:p w14:paraId="2974711E" w14:textId="77777777" w:rsidR="00592F23" w:rsidRPr="005419EA" w:rsidRDefault="00592F23" w:rsidP="00202CA2">
      <w:pPr>
        <w:pStyle w:val="BodyA"/>
        <w:rPr>
          <w:rFonts w:ascii="Arial" w:hAnsi="Arial" w:cs="Arial"/>
          <w:b/>
          <w:bCs/>
          <w:sz w:val="36"/>
          <w:szCs w:val="36"/>
        </w:rPr>
      </w:pPr>
    </w:p>
    <w:p w14:paraId="3963C79F" w14:textId="720A80AB" w:rsidR="00202CA2" w:rsidRPr="005419EA" w:rsidRDefault="00202CA2" w:rsidP="00202CA2">
      <w:pPr>
        <w:pStyle w:val="BodyA"/>
        <w:rPr>
          <w:rFonts w:ascii="Arial" w:hAnsi="Arial" w:cs="Arial"/>
          <w:b/>
          <w:bCs/>
          <w:sz w:val="36"/>
          <w:szCs w:val="36"/>
        </w:rPr>
      </w:pPr>
      <w:r w:rsidRPr="005419EA">
        <w:rPr>
          <w:rFonts w:ascii="Arial" w:hAnsi="Arial" w:cs="Arial"/>
          <w:b/>
          <w:bCs/>
          <w:sz w:val="36"/>
          <w:szCs w:val="36"/>
        </w:rPr>
        <w:t>Prayers of the People</w:t>
      </w:r>
    </w:p>
    <w:p w14:paraId="72480C1E" w14:textId="77777777" w:rsidR="00202CA2" w:rsidRDefault="00202CA2" w:rsidP="00202CA2">
      <w:pPr>
        <w:pStyle w:val="BodyA"/>
        <w:rPr>
          <w:rFonts w:ascii="Arial" w:hAnsi="Arial" w:cs="Arial"/>
          <w:sz w:val="36"/>
          <w:szCs w:val="36"/>
        </w:rPr>
      </w:pPr>
      <w:r w:rsidRPr="005419EA">
        <w:rPr>
          <w:rFonts w:ascii="Arial" w:hAnsi="Arial" w:cs="Arial"/>
          <w:b/>
          <w:bCs/>
          <w:sz w:val="36"/>
          <w:szCs w:val="36"/>
        </w:rPr>
        <w:t>Lord’s Praye</w:t>
      </w:r>
      <w:r w:rsidRPr="005419EA">
        <w:rPr>
          <w:rFonts w:ascii="Arial" w:hAnsi="Arial" w:cs="Arial"/>
          <w:sz w:val="36"/>
          <w:szCs w:val="36"/>
        </w:rPr>
        <w:t>r</w:t>
      </w:r>
    </w:p>
    <w:p w14:paraId="52B99F5D" w14:textId="77777777" w:rsidR="00592F23" w:rsidRPr="005419EA" w:rsidRDefault="00592F23" w:rsidP="00202CA2">
      <w:pPr>
        <w:pStyle w:val="BodyA"/>
        <w:rPr>
          <w:rFonts w:ascii="Arial" w:hAnsi="Arial" w:cs="Arial"/>
          <w:sz w:val="36"/>
          <w:szCs w:val="36"/>
        </w:rPr>
      </w:pPr>
    </w:p>
    <w:p w14:paraId="68E9E3CF" w14:textId="226DE1AF" w:rsidR="00202CA2" w:rsidRDefault="00202CA2" w:rsidP="00202CA2">
      <w:pPr>
        <w:pStyle w:val="BodyA"/>
        <w:rPr>
          <w:rFonts w:ascii="Arial" w:hAnsi="Arial" w:cs="Arial"/>
          <w:b/>
          <w:bCs/>
          <w:sz w:val="36"/>
          <w:szCs w:val="36"/>
        </w:rPr>
      </w:pPr>
      <w:r w:rsidRPr="005419EA">
        <w:rPr>
          <w:rFonts w:ascii="Arial" w:hAnsi="Arial" w:cs="Arial"/>
          <w:b/>
          <w:bCs/>
          <w:sz w:val="36"/>
          <w:szCs w:val="36"/>
        </w:rPr>
        <w:t>Closing Hymn</w:t>
      </w:r>
      <w:r w:rsidRPr="005419EA">
        <w:rPr>
          <w:rFonts w:ascii="Arial" w:hAnsi="Arial" w:cs="Arial"/>
          <w:sz w:val="36"/>
          <w:szCs w:val="36"/>
        </w:rPr>
        <w:t xml:space="preserve"> - </w:t>
      </w:r>
      <w:r w:rsidRPr="00202CA2">
        <w:rPr>
          <w:rFonts w:ascii="Arial" w:hAnsi="Arial" w:cs="Arial"/>
          <w:b/>
          <w:bCs/>
          <w:sz w:val="36"/>
          <w:szCs w:val="36"/>
        </w:rPr>
        <w:t xml:space="preserve">Go Make a Difference </w:t>
      </w:r>
      <w:r>
        <w:rPr>
          <w:rFonts w:ascii="Arial" w:hAnsi="Arial" w:cs="Arial"/>
          <w:b/>
          <w:bCs/>
          <w:sz w:val="36"/>
          <w:szCs w:val="36"/>
        </w:rPr>
        <w:t>-</w:t>
      </w:r>
      <w:r w:rsidRPr="00202CA2">
        <w:rPr>
          <w:rFonts w:ascii="Arial" w:hAnsi="Arial" w:cs="Arial"/>
          <w:b/>
          <w:bCs/>
          <w:sz w:val="36"/>
          <w:szCs w:val="36"/>
        </w:rPr>
        <w:t>More Voices 57</w:t>
      </w:r>
    </w:p>
    <w:p w14:paraId="0C46EE44" w14:textId="77777777" w:rsidR="00592F23" w:rsidRPr="00202CA2" w:rsidRDefault="00592F23" w:rsidP="00202CA2">
      <w:pPr>
        <w:pStyle w:val="BodyA"/>
        <w:rPr>
          <w:rFonts w:ascii="Arial" w:hAnsi="Arial" w:cs="Arial"/>
          <w:b/>
          <w:bCs/>
          <w:sz w:val="36"/>
          <w:szCs w:val="36"/>
        </w:rPr>
      </w:pPr>
    </w:p>
    <w:p w14:paraId="681B9ABD" w14:textId="04E9DC87" w:rsidR="00202CA2" w:rsidRDefault="00202CA2" w:rsidP="00202CA2">
      <w:pPr>
        <w:pStyle w:val="BodyA"/>
        <w:rPr>
          <w:rFonts w:ascii="Arial" w:hAnsi="Arial" w:cs="Arial"/>
          <w:b/>
          <w:bCs/>
          <w:sz w:val="36"/>
          <w:szCs w:val="36"/>
        </w:rPr>
      </w:pPr>
      <w:r w:rsidRPr="005419EA">
        <w:rPr>
          <w:rFonts w:ascii="Arial" w:hAnsi="Arial" w:cs="Arial"/>
          <w:b/>
          <w:bCs/>
          <w:sz w:val="36"/>
          <w:szCs w:val="36"/>
        </w:rPr>
        <w:t>Blessing and Sending Forth</w:t>
      </w:r>
    </w:p>
    <w:p w14:paraId="6DB45096" w14:textId="77777777" w:rsidR="00592F23" w:rsidRPr="005419EA" w:rsidRDefault="00592F23" w:rsidP="00202CA2">
      <w:pPr>
        <w:pStyle w:val="BodyA"/>
        <w:rPr>
          <w:rFonts w:ascii="Arial" w:hAnsi="Arial" w:cs="Arial"/>
          <w:b/>
          <w:bCs/>
          <w:sz w:val="36"/>
          <w:szCs w:val="36"/>
        </w:rPr>
      </w:pPr>
    </w:p>
    <w:p w14:paraId="621FFBE7" w14:textId="77777777" w:rsidR="00202CA2" w:rsidRDefault="00202CA2" w:rsidP="00202CA2">
      <w:pPr>
        <w:pStyle w:val="BodyA"/>
        <w:rPr>
          <w:rFonts w:ascii="Century Schoolbook" w:hAnsi="Century Schoolbook" w:cs="Arial"/>
          <w:b/>
          <w:bCs/>
          <w:i/>
          <w:iCs/>
          <w:color w:val="00A2FF" w:themeColor="accent1"/>
          <w:sz w:val="36"/>
          <w:szCs w:val="36"/>
        </w:rPr>
      </w:pPr>
      <w:r w:rsidRPr="005419EA">
        <w:rPr>
          <w:rFonts w:ascii="Arial" w:hAnsi="Arial" w:cs="Arial"/>
          <w:b/>
          <w:bCs/>
          <w:sz w:val="36"/>
          <w:szCs w:val="36"/>
        </w:rPr>
        <w:t>Ministry of Music</w:t>
      </w:r>
      <w:r w:rsidRPr="005419EA">
        <w:rPr>
          <w:rFonts w:ascii="Arial" w:hAnsi="Arial" w:cs="Arial"/>
          <w:sz w:val="36"/>
          <w:szCs w:val="36"/>
        </w:rPr>
        <w:t xml:space="preserve"> - </w:t>
      </w:r>
      <w:r w:rsidRPr="00202CA2">
        <w:rPr>
          <w:rFonts w:ascii="Century Schoolbook" w:hAnsi="Century Schoolbook" w:cs="Arial"/>
          <w:b/>
          <w:bCs/>
          <w:i/>
          <w:iCs/>
          <w:color w:val="00A2FF" w:themeColor="accent1"/>
          <w:sz w:val="36"/>
          <w:szCs w:val="36"/>
        </w:rPr>
        <w:t>May it Be</w:t>
      </w:r>
    </w:p>
    <w:p w14:paraId="039E5291" w14:textId="77777777" w:rsidR="00202CA2" w:rsidRPr="00202CA2" w:rsidRDefault="00202CA2" w:rsidP="00202CA2">
      <w:pPr>
        <w:pStyle w:val="BodyA"/>
        <w:jc w:val="center"/>
        <w:rPr>
          <w:rFonts w:ascii="Century Schoolbook" w:hAnsi="Century Schoolbook" w:cs="Arial"/>
          <w:b/>
          <w:bCs/>
          <w:i/>
          <w:iCs/>
          <w:color w:val="00A2FF" w:themeColor="accent1"/>
          <w:sz w:val="72"/>
          <w:szCs w:val="72"/>
        </w:rPr>
      </w:pPr>
    </w:p>
    <w:p w14:paraId="2BB95740" w14:textId="77777777" w:rsidR="0049147F" w:rsidRDefault="0049147F" w:rsidP="00202CA2">
      <w:pPr>
        <w:pStyle w:val="BodyA"/>
        <w:jc w:val="center"/>
        <w:rPr>
          <w:rFonts w:ascii="Cooper Black" w:hAnsi="Cooper Black" w:cs="Arial"/>
          <w:b/>
          <w:bCs/>
          <w:i/>
          <w:iCs/>
          <w:color w:val="A0F6EC" w:themeColor="accent2" w:themeTint="66"/>
          <w:sz w:val="72"/>
          <w:szCs w:val="72"/>
          <w:u w:val="single"/>
          <w14:textOutline w14:w="11112" w14:cap="flat" w14:cmpd="sng" w14:algn="ctr">
            <w14:solidFill>
              <w14:schemeClr w14:val="accent2"/>
            </w14:solidFill>
            <w14:prstDash w14:val="solid"/>
            <w14:round/>
          </w14:textOutline>
        </w:rPr>
      </w:pPr>
    </w:p>
    <w:p w14:paraId="58B24C0E" w14:textId="77777777" w:rsidR="0049147F" w:rsidRDefault="0049147F" w:rsidP="00202CA2">
      <w:pPr>
        <w:pStyle w:val="BodyA"/>
        <w:jc w:val="center"/>
        <w:rPr>
          <w:rFonts w:ascii="Cooper Black" w:hAnsi="Cooper Black" w:cs="Arial"/>
          <w:b/>
          <w:bCs/>
          <w:i/>
          <w:iCs/>
          <w:color w:val="A0F6EC" w:themeColor="accent2" w:themeTint="66"/>
          <w:sz w:val="72"/>
          <w:szCs w:val="72"/>
          <w:u w:val="single"/>
          <w14:textOutline w14:w="11112" w14:cap="flat" w14:cmpd="sng" w14:algn="ctr">
            <w14:solidFill>
              <w14:schemeClr w14:val="accent2"/>
            </w14:solidFill>
            <w14:prstDash w14:val="solid"/>
            <w14:round/>
          </w14:textOutline>
        </w:rPr>
      </w:pPr>
    </w:p>
    <w:p w14:paraId="78DB4611" w14:textId="1CFF2B01" w:rsidR="00202CA2" w:rsidRPr="007403B8" w:rsidRDefault="00202CA2" w:rsidP="00202CA2">
      <w:pPr>
        <w:pStyle w:val="BodyA"/>
        <w:jc w:val="center"/>
        <w:rPr>
          <w:rFonts w:ascii="Cooper Black" w:hAnsi="Cooper Black" w:cs="Arial"/>
          <w:b/>
          <w:bCs/>
          <w:i/>
          <w:iCs/>
          <w:color w:val="A0F6EC" w:themeColor="accent2" w:themeTint="66"/>
          <w:sz w:val="72"/>
          <w:szCs w:val="72"/>
          <w:u w:val="single"/>
          <w14:textOutline w14:w="11112" w14:cap="flat" w14:cmpd="sng" w14:algn="ctr">
            <w14:solidFill>
              <w14:schemeClr w14:val="accent2"/>
            </w14:solidFill>
            <w14:prstDash w14:val="solid"/>
            <w14:round/>
          </w14:textOutline>
        </w:rPr>
      </w:pPr>
      <w:r w:rsidRPr="007403B8">
        <w:rPr>
          <w:rFonts w:ascii="Cooper Black" w:hAnsi="Cooper Black" w:cs="Arial"/>
          <w:b/>
          <w:bCs/>
          <w:i/>
          <w:iCs/>
          <w:color w:val="A0F6EC" w:themeColor="accent2" w:themeTint="66"/>
          <w:sz w:val="72"/>
          <w:szCs w:val="72"/>
          <w:u w:val="single"/>
          <w14:textOutline w14:w="11112" w14:cap="flat" w14:cmpd="sng" w14:algn="ctr">
            <w14:solidFill>
              <w14:schemeClr w14:val="accent2"/>
            </w14:solidFill>
            <w14:prstDash w14:val="solid"/>
            <w14:round/>
          </w14:textOutline>
        </w:rPr>
        <w:lastRenderedPageBreak/>
        <w:t>ANNOUNCEMENTS</w:t>
      </w:r>
    </w:p>
    <w:p w14:paraId="49C42A2A" w14:textId="77777777" w:rsidR="00202CA2" w:rsidRPr="007403B8" w:rsidRDefault="00202CA2" w:rsidP="00202CA2">
      <w:pPr>
        <w:pStyle w:val="BodyA"/>
        <w:jc w:val="center"/>
        <w:rPr>
          <w:rFonts w:ascii="Cooper Black" w:hAnsi="Cooper Black" w:cs="Arial"/>
          <w:b/>
          <w:bCs/>
          <w:i/>
          <w:iCs/>
          <w:color w:val="A0F6EC" w:themeColor="accent2" w:themeTint="66"/>
          <w:sz w:val="72"/>
          <w:szCs w:val="72"/>
          <w:u w:val="single"/>
          <w14:textOutline w14:w="11112" w14:cap="flat" w14:cmpd="sng" w14:algn="ctr">
            <w14:solidFill>
              <w14:schemeClr w14:val="accent2"/>
            </w14:solidFill>
            <w14:prstDash w14:val="solid"/>
            <w14:round/>
          </w14:textOutline>
        </w:rPr>
      </w:pPr>
    </w:p>
    <w:p w14:paraId="631643A2" w14:textId="7143A88A" w:rsidR="00202CA2" w:rsidRPr="007403B8" w:rsidRDefault="007403B8" w:rsidP="007403B8">
      <w:pPr>
        <w:pStyle w:val="Body"/>
        <w:rPr>
          <w:rFonts w:ascii="Bell MT" w:hAnsi="Bell MT"/>
          <w:b/>
          <w:bCs/>
          <w:color w:val="000000" w:themeColor="text1"/>
          <w:sz w:val="48"/>
          <w:szCs w:val="48"/>
          <w:u w:val="double"/>
        </w:rPr>
      </w:pPr>
      <w:r>
        <w:rPr>
          <w:rFonts w:ascii="Bell MT" w:hAnsi="Bell MT"/>
          <w:b/>
          <w:bCs/>
          <w:color w:val="000000" w:themeColor="text1"/>
          <w:sz w:val="48"/>
          <w:szCs w:val="48"/>
          <w:u w:val="double"/>
        </w:rPr>
        <w:t>U</w:t>
      </w:r>
      <w:r w:rsidRPr="007403B8">
        <w:rPr>
          <w:rFonts w:ascii="Bell MT" w:hAnsi="Bell MT"/>
          <w:b/>
          <w:bCs/>
          <w:color w:val="000000" w:themeColor="text1"/>
          <w:sz w:val="48"/>
          <w:szCs w:val="48"/>
          <w:u w:val="double"/>
        </w:rPr>
        <w:t>pcoming</w:t>
      </w:r>
    </w:p>
    <w:p w14:paraId="26464148" w14:textId="715F8F7E" w:rsidR="007403B8" w:rsidRPr="007403B8" w:rsidRDefault="007403B8" w:rsidP="007403B8">
      <w:pPr>
        <w:pStyle w:val="Body"/>
        <w:rPr>
          <w:rFonts w:ascii="Bell MT" w:hAnsi="Bell MT"/>
          <w:b/>
          <w:bCs/>
          <w:color w:val="000000" w:themeColor="text1"/>
          <w:sz w:val="32"/>
          <w:szCs w:val="32"/>
        </w:rPr>
      </w:pPr>
      <w:r w:rsidRPr="007403B8">
        <w:rPr>
          <w:rFonts w:ascii="Bell MT" w:hAnsi="Bell MT"/>
          <w:b/>
          <w:bCs/>
          <w:color w:val="000000" w:themeColor="text1"/>
          <w:sz w:val="32"/>
          <w:szCs w:val="32"/>
        </w:rPr>
        <w:t>April 14</w:t>
      </w:r>
      <w:r w:rsidRPr="007403B8">
        <w:rPr>
          <w:rFonts w:ascii="Bell MT" w:hAnsi="Bell MT"/>
          <w:b/>
          <w:bCs/>
          <w:color w:val="000000" w:themeColor="text1"/>
          <w:sz w:val="32"/>
          <w:szCs w:val="32"/>
          <w:vertAlign w:val="superscript"/>
        </w:rPr>
        <w:t>th</w:t>
      </w:r>
      <w:r w:rsidRPr="007403B8">
        <w:rPr>
          <w:rFonts w:ascii="Bell MT" w:hAnsi="Bell MT"/>
          <w:b/>
          <w:bCs/>
          <w:color w:val="000000" w:themeColor="text1"/>
          <w:sz w:val="32"/>
          <w:szCs w:val="32"/>
        </w:rPr>
        <w:t xml:space="preserve"> – UCW 10:30am</w:t>
      </w:r>
    </w:p>
    <w:p w14:paraId="7217F487" w14:textId="579A019F" w:rsidR="007403B8" w:rsidRPr="007403B8" w:rsidRDefault="007403B8" w:rsidP="007403B8">
      <w:pPr>
        <w:pStyle w:val="Body"/>
        <w:rPr>
          <w:rFonts w:ascii="Bell MT" w:hAnsi="Bell MT"/>
          <w:b/>
          <w:bCs/>
          <w:color w:val="000000" w:themeColor="text1"/>
          <w:sz w:val="32"/>
          <w:szCs w:val="32"/>
        </w:rPr>
      </w:pPr>
      <w:r w:rsidRPr="007403B8">
        <w:rPr>
          <w:rFonts w:ascii="Bell MT" w:hAnsi="Bell MT"/>
          <w:b/>
          <w:bCs/>
          <w:color w:val="000000" w:themeColor="text1"/>
          <w:sz w:val="32"/>
          <w:szCs w:val="32"/>
        </w:rPr>
        <w:t>April 15</w:t>
      </w:r>
      <w:r w:rsidRPr="007403B8">
        <w:rPr>
          <w:rFonts w:ascii="Bell MT" w:hAnsi="Bell MT"/>
          <w:b/>
          <w:bCs/>
          <w:color w:val="000000" w:themeColor="text1"/>
          <w:sz w:val="32"/>
          <w:szCs w:val="32"/>
          <w:vertAlign w:val="superscript"/>
        </w:rPr>
        <w:t>th</w:t>
      </w:r>
      <w:r w:rsidRPr="007403B8">
        <w:rPr>
          <w:rFonts w:ascii="Bell MT" w:hAnsi="Bell MT"/>
          <w:b/>
          <w:bCs/>
          <w:color w:val="000000" w:themeColor="text1"/>
          <w:sz w:val="32"/>
          <w:szCs w:val="32"/>
        </w:rPr>
        <w:t>- Prayer Shawl-10:30am</w:t>
      </w:r>
    </w:p>
    <w:p w14:paraId="18F1CECD" w14:textId="46767951" w:rsidR="007403B8" w:rsidRPr="007403B8" w:rsidRDefault="007403B8" w:rsidP="007403B8">
      <w:pPr>
        <w:pStyle w:val="Body"/>
        <w:rPr>
          <w:rFonts w:ascii="Bell MT" w:hAnsi="Bell MT"/>
          <w:b/>
          <w:bCs/>
          <w:color w:val="000000" w:themeColor="text1"/>
          <w:sz w:val="32"/>
          <w:szCs w:val="32"/>
        </w:rPr>
      </w:pPr>
      <w:r w:rsidRPr="007403B8">
        <w:rPr>
          <w:rFonts w:ascii="Bell MT" w:hAnsi="Bell MT"/>
          <w:b/>
          <w:bCs/>
          <w:color w:val="000000" w:themeColor="text1"/>
          <w:sz w:val="32"/>
          <w:szCs w:val="32"/>
        </w:rPr>
        <w:t>April 16</w:t>
      </w:r>
      <w:r w:rsidRPr="007403B8">
        <w:rPr>
          <w:rFonts w:ascii="Bell MT" w:hAnsi="Bell MT"/>
          <w:b/>
          <w:bCs/>
          <w:color w:val="000000" w:themeColor="text1"/>
          <w:sz w:val="32"/>
          <w:szCs w:val="32"/>
          <w:vertAlign w:val="superscript"/>
        </w:rPr>
        <w:t>th</w:t>
      </w:r>
      <w:r w:rsidRPr="007403B8">
        <w:rPr>
          <w:rFonts w:ascii="Bell MT" w:hAnsi="Bell MT"/>
          <w:b/>
          <w:bCs/>
          <w:color w:val="000000" w:themeColor="text1"/>
          <w:sz w:val="32"/>
          <w:szCs w:val="32"/>
        </w:rPr>
        <w:t>- Euchre-1:30pm</w:t>
      </w:r>
    </w:p>
    <w:p w14:paraId="38E7F9D3" w14:textId="77F31B7B" w:rsidR="007403B8" w:rsidRDefault="007403B8" w:rsidP="007403B8">
      <w:pPr>
        <w:pStyle w:val="Body"/>
        <w:rPr>
          <w:rFonts w:ascii="Bell MT" w:hAnsi="Bell MT"/>
          <w:b/>
          <w:bCs/>
          <w:color w:val="000000" w:themeColor="text1"/>
          <w:sz w:val="32"/>
          <w:szCs w:val="32"/>
        </w:rPr>
      </w:pPr>
      <w:r w:rsidRPr="007403B8">
        <w:rPr>
          <w:rFonts w:ascii="Bell MT" w:hAnsi="Bell MT"/>
          <w:b/>
          <w:bCs/>
          <w:color w:val="000000" w:themeColor="text1"/>
          <w:sz w:val="32"/>
          <w:szCs w:val="32"/>
        </w:rPr>
        <w:t>April 17</w:t>
      </w:r>
      <w:r w:rsidRPr="007403B8">
        <w:rPr>
          <w:rFonts w:ascii="Bell MT" w:hAnsi="Bell MT"/>
          <w:b/>
          <w:bCs/>
          <w:color w:val="000000" w:themeColor="text1"/>
          <w:sz w:val="32"/>
          <w:szCs w:val="32"/>
          <w:vertAlign w:val="superscript"/>
        </w:rPr>
        <w:t>th</w:t>
      </w:r>
      <w:r w:rsidRPr="007403B8">
        <w:rPr>
          <w:rFonts w:ascii="Bell MT" w:hAnsi="Bell MT"/>
          <w:b/>
          <w:bCs/>
          <w:color w:val="000000" w:themeColor="text1"/>
          <w:sz w:val="32"/>
          <w:szCs w:val="32"/>
        </w:rPr>
        <w:t>/18</w:t>
      </w:r>
      <w:r w:rsidRPr="007403B8">
        <w:rPr>
          <w:rFonts w:ascii="Bell MT" w:hAnsi="Bell MT"/>
          <w:b/>
          <w:bCs/>
          <w:color w:val="000000" w:themeColor="text1"/>
          <w:sz w:val="32"/>
          <w:szCs w:val="32"/>
          <w:vertAlign w:val="superscript"/>
        </w:rPr>
        <w:t>th</w:t>
      </w:r>
      <w:r w:rsidRPr="007403B8">
        <w:rPr>
          <w:rFonts w:ascii="Bell MT" w:hAnsi="Bell MT"/>
          <w:b/>
          <w:bCs/>
          <w:color w:val="000000" w:themeColor="text1"/>
          <w:sz w:val="32"/>
          <w:szCs w:val="32"/>
        </w:rPr>
        <w:t>- UCW meeting/set up in Hall</w:t>
      </w:r>
    </w:p>
    <w:p w14:paraId="2DFDA240" w14:textId="77777777" w:rsidR="007403B8" w:rsidRDefault="007403B8" w:rsidP="007403B8">
      <w:pPr>
        <w:pStyle w:val="Body"/>
        <w:rPr>
          <w:rFonts w:ascii="Bell MT" w:hAnsi="Bell MT"/>
          <w:b/>
          <w:bCs/>
          <w:color w:val="000000" w:themeColor="text1"/>
          <w:sz w:val="32"/>
          <w:szCs w:val="32"/>
        </w:rPr>
      </w:pPr>
    </w:p>
    <w:p w14:paraId="0F671B99" w14:textId="61D4949E" w:rsidR="0049147F" w:rsidRPr="001E695D" w:rsidRDefault="0049147F" w:rsidP="0049147F">
      <w:pPr>
        <w:pStyle w:val="Body"/>
        <w:jc w:val="center"/>
        <w:rPr>
          <w:rFonts w:ascii="Arial Nova Cond Light" w:hAnsi="Arial Nova Cond Light" w:cs="Arial"/>
          <w:b/>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59264" behindDoc="0" locked="0" layoutInCell="1" allowOverlap="1" wp14:anchorId="18AB4FFC" wp14:editId="33566709">
            <wp:simplePos x="0" y="0"/>
            <wp:positionH relativeFrom="margin">
              <wp:align>left</wp:align>
            </wp:positionH>
            <wp:positionV relativeFrom="paragraph">
              <wp:posOffset>218440</wp:posOffset>
            </wp:positionV>
            <wp:extent cx="1356360" cy="1356360"/>
            <wp:effectExtent l="0" t="0" r="0" b="0"/>
            <wp:wrapSquare wrapText="bothSides"/>
            <wp:docPr id="1143858135" name="Picture 1143858135" descr="Shampoo Stickers - Free beauty Stic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mpoo Stickers - Free beauty Sticke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6360" cy="1356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9A8771" w14:textId="6679984C" w:rsidR="0049147F" w:rsidRPr="009110F5" w:rsidRDefault="0049147F" w:rsidP="0049147F">
      <w:pPr>
        <w:shd w:val="clear" w:color="auto" w:fill="FFFFFF"/>
        <w:rPr>
          <w:rFonts w:ascii="Baskerville Old Face" w:eastAsia="Times New Roman" w:hAnsi="Baskerville Old Face"/>
          <w:b/>
          <w:bCs/>
          <w:color w:val="66C7FF" w:themeColor="accent1" w:themeTint="99"/>
          <w:sz w:val="48"/>
          <w:szCs w:val="48"/>
          <w:lang w:val="en-CA" w:eastAsia="en-CA"/>
        </w:rPr>
      </w:pPr>
      <w:r w:rsidRPr="009110F5">
        <w:rPr>
          <w:rFonts w:ascii="Baskerville Old Face" w:eastAsia="Times New Roman" w:hAnsi="Baskerville Old Face"/>
          <w:b/>
          <w:bCs/>
          <w:color w:val="66C7FF" w:themeColor="accent1" w:themeTint="99"/>
          <w:sz w:val="48"/>
          <w:szCs w:val="48"/>
          <w:lang w:val="en-CA" w:eastAsia="en-CA"/>
        </w:rPr>
        <w:t>UCW COMMUNITY SUPPORT</w:t>
      </w:r>
    </w:p>
    <w:p w14:paraId="204A98C6" w14:textId="77777777" w:rsidR="0049147F" w:rsidRPr="009110F5" w:rsidRDefault="0049147F" w:rsidP="0049147F">
      <w:pPr>
        <w:pStyle w:val="ListParagraph"/>
        <w:numPr>
          <w:ilvl w:val="0"/>
          <w:numId w:val="5"/>
        </w:numPr>
        <w:shd w:val="clear" w:color="auto" w:fill="FFFFFF"/>
        <w:rPr>
          <w:rFonts w:ascii="Baskerville Old Face" w:eastAsia="Times New Roman" w:hAnsi="Baskerville Old Face"/>
          <w:b/>
          <w:bCs/>
          <w:color w:val="66C7FF" w:themeColor="accent1" w:themeTint="99"/>
          <w:sz w:val="48"/>
          <w:szCs w:val="48"/>
          <w:lang w:val="en-CA" w:eastAsia="en-CA"/>
        </w:rPr>
      </w:pPr>
      <w:r w:rsidRPr="009110F5">
        <w:rPr>
          <w:rFonts w:ascii="Baskerville Old Face" w:eastAsia="Times New Roman" w:hAnsi="Baskerville Old Face"/>
          <w:b/>
          <w:bCs/>
          <w:color w:val="66C7FF" w:themeColor="accent1" w:themeTint="99"/>
          <w:sz w:val="48"/>
          <w:szCs w:val="48"/>
          <w:lang w:val="en-CA" w:eastAsia="en-CA"/>
        </w:rPr>
        <w:t>April – personal care - soap (hand, bath), toothpaste, shampoo, etc. supporting The Inn</w:t>
      </w:r>
    </w:p>
    <w:p w14:paraId="68D3A989" w14:textId="40155CC9" w:rsidR="0049147F" w:rsidRPr="009110F5" w:rsidRDefault="0049147F" w:rsidP="0049147F">
      <w:pPr>
        <w:shd w:val="clear" w:color="auto" w:fill="FFFFFF"/>
        <w:jc w:val="center"/>
        <w:rPr>
          <w:rFonts w:ascii="Baskerville Old Face" w:eastAsia="Times New Roman" w:hAnsi="Baskerville Old Face"/>
          <w:b/>
          <w:bCs/>
          <w:color w:val="2E7116" w:themeColor="accent3" w:themeShade="80"/>
          <w:sz w:val="48"/>
          <w:szCs w:val="48"/>
          <w:lang w:val="en-CA" w:eastAsia="en-CA"/>
        </w:rPr>
      </w:pPr>
    </w:p>
    <w:p w14:paraId="1B1BEEA9" w14:textId="20E1335D" w:rsidR="0049147F" w:rsidRPr="009110F5" w:rsidRDefault="0049147F" w:rsidP="0049147F">
      <w:pPr>
        <w:shd w:val="clear" w:color="auto" w:fill="FFFFFF"/>
        <w:rPr>
          <w:rFonts w:ascii="Baskerville Old Face" w:eastAsia="Times New Roman" w:hAnsi="Baskerville Old Face"/>
          <w:b/>
          <w:bCs/>
          <w:color w:val="4A3264"/>
          <w:sz w:val="48"/>
          <w:szCs w:val="48"/>
          <w:lang w:val="en-CA" w:eastAsia="en-CA"/>
        </w:rPr>
      </w:pPr>
      <w:r w:rsidRPr="009110F5">
        <w:rPr>
          <w:noProof/>
          <w:sz w:val="48"/>
          <w:szCs w:val="48"/>
        </w:rPr>
        <w:drawing>
          <wp:anchor distT="0" distB="0" distL="114300" distR="114300" simplePos="0" relativeHeight="251660288" behindDoc="0" locked="0" layoutInCell="1" allowOverlap="1" wp14:anchorId="4595BAAF" wp14:editId="008EAD22">
            <wp:simplePos x="0" y="0"/>
            <wp:positionH relativeFrom="margin">
              <wp:align>left</wp:align>
            </wp:positionH>
            <wp:positionV relativeFrom="paragraph">
              <wp:posOffset>12065</wp:posOffset>
            </wp:positionV>
            <wp:extent cx="1333500" cy="1333500"/>
            <wp:effectExtent l="0" t="0" r="0" b="0"/>
            <wp:wrapSquare wrapText="bothSides"/>
            <wp:docPr id="2" name="Picture 1" descr="Muffin Clip Art PNG Transparent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ffin Clip Art PNG Transparent Imag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10F5">
        <w:rPr>
          <w:rFonts w:ascii="Baskerville Old Face" w:eastAsia="Times New Roman" w:hAnsi="Baskerville Old Face"/>
          <w:b/>
          <w:bCs/>
          <w:color w:val="4A3264"/>
          <w:sz w:val="48"/>
          <w:szCs w:val="48"/>
          <w:lang w:val="en-CA" w:eastAsia="en-CA"/>
        </w:rPr>
        <w:t>Antler River UCW Gathering – April 18, 2026 at St. Andrew’s. Please contact Merna Edison at 519-615-2325 if you are able to supply muffins for the day</w:t>
      </w:r>
      <w:r w:rsidR="00B06885">
        <w:rPr>
          <w:rFonts w:ascii="Baskerville Old Face" w:eastAsia="Times New Roman" w:hAnsi="Baskerville Old Face"/>
          <w:b/>
          <w:bCs/>
          <w:color w:val="4A3264"/>
          <w:sz w:val="48"/>
          <w:szCs w:val="48"/>
          <w:lang w:val="en-CA" w:eastAsia="en-CA"/>
        </w:rPr>
        <w:t xml:space="preserve">, </w:t>
      </w:r>
      <w:r w:rsidR="00592F23">
        <w:rPr>
          <w:rFonts w:ascii="Baskerville Old Face" w:eastAsia="Times New Roman" w:hAnsi="Baskerville Old Face"/>
          <w:b/>
          <w:bCs/>
          <w:color w:val="4A3264"/>
          <w:sz w:val="48"/>
          <w:szCs w:val="48"/>
          <w:lang w:val="en-CA" w:eastAsia="en-CA"/>
        </w:rPr>
        <w:t>or</w:t>
      </w:r>
      <w:r w:rsidR="00B06885">
        <w:rPr>
          <w:rFonts w:ascii="Baskerville Old Face" w:eastAsia="Times New Roman" w:hAnsi="Baskerville Old Face"/>
          <w:b/>
          <w:bCs/>
          <w:color w:val="4A3264"/>
          <w:sz w:val="48"/>
          <w:szCs w:val="48"/>
          <w:lang w:val="en-CA" w:eastAsia="en-CA"/>
        </w:rPr>
        <w:t xml:space="preserve"> able to provide a helping hand.</w:t>
      </w:r>
    </w:p>
    <w:p w14:paraId="199F8B2F" w14:textId="77777777" w:rsidR="0049147F" w:rsidRPr="009110F5" w:rsidRDefault="0049147F" w:rsidP="0049147F">
      <w:pPr>
        <w:shd w:val="clear" w:color="auto" w:fill="FFFFFF"/>
        <w:rPr>
          <w:rFonts w:ascii="Baskerville Old Face" w:eastAsia="Times New Roman" w:hAnsi="Baskerville Old Face"/>
          <w:b/>
          <w:bCs/>
          <w:color w:val="00A2FF" w:themeColor="accent1"/>
          <w:sz w:val="48"/>
          <w:szCs w:val="48"/>
          <w:lang w:val="en-CA" w:eastAsia="en-CA"/>
        </w:rPr>
      </w:pPr>
    </w:p>
    <w:p w14:paraId="01CEEC36" w14:textId="77777777" w:rsidR="00EA596E" w:rsidRDefault="00EA596E" w:rsidP="007403B8">
      <w:pPr>
        <w:pStyle w:val="Body"/>
        <w:rPr>
          <w:rFonts w:ascii="Bell MT" w:hAnsi="Bell MT"/>
          <w:b/>
          <w:bCs/>
          <w:color w:val="000000" w:themeColor="text1"/>
          <w:sz w:val="44"/>
          <w:szCs w:val="44"/>
          <w:lang w:val="en-CA"/>
        </w:rPr>
      </w:pPr>
    </w:p>
    <w:p w14:paraId="0A092B86" w14:textId="571CDD3F" w:rsidR="00592F23" w:rsidRDefault="00B06885" w:rsidP="00EA596E">
      <w:pPr>
        <w:pStyle w:val="NormalWeb"/>
        <w:shd w:val="clear" w:color="auto" w:fill="FFFFFF"/>
        <w:spacing w:before="0" w:beforeAutospacing="0" w:after="0" w:afterAutospacing="0"/>
        <w:rPr>
          <w:rStyle w:val="Strong"/>
          <w:rFonts w:ascii="Bernard MT Condensed" w:hAnsi="Bernard MT Condensed" w:cs="Arial"/>
          <w:color w:val="EE0000"/>
          <w:sz w:val="40"/>
          <w:szCs w:val="40"/>
        </w:rPr>
      </w:pPr>
      <w:r w:rsidRPr="00592F23">
        <w:rPr>
          <w:rFonts w:ascii="ADLaM Display" w:hAnsi="ADLaM Display" w:cs="ADLaM Display"/>
          <w:noProof/>
          <w:color w:val="EE0000"/>
          <w:sz w:val="40"/>
          <w:szCs w:val="40"/>
        </w:rPr>
        <w:drawing>
          <wp:anchor distT="0" distB="0" distL="114300" distR="114300" simplePos="0" relativeHeight="251662336" behindDoc="0" locked="0" layoutInCell="1" allowOverlap="1" wp14:anchorId="3565F505" wp14:editId="35E562E3">
            <wp:simplePos x="0" y="0"/>
            <wp:positionH relativeFrom="column">
              <wp:posOffset>-1905</wp:posOffset>
            </wp:positionH>
            <wp:positionV relativeFrom="paragraph">
              <wp:posOffset>1905</wp:posOffset>
            </wp:positionV>
            <wp:extent cx="1470660" cy="1465426"/>
            <wp:effectExtent l="0" t="0" r="0" b="1905"/>
            <wp:wrapSquare wrapText="bothSides"/>
            <wp:docPr id="659622222" name="Picture 659622222" descr="1764 CUTCO Traditional Cheese Kni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64 CUTCO Traditional Cheese Knive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0660" cy="1465426"/>
                    </a:xfrm>
                    <a:prstGeom prst="rect">
                      <a:avLst/>
                    </a:prstGeom>
                    <a:noFill/>
                    <a:ln>
                      <a:noFill/>
                    </a:ln>
                  </pic:spPr>
                </pic:pic>
              </a:graphicData>
            </a:graphic>
          </wp:anchor>
        </w:drawing>
      </w:r>
      <w:r w:rsidRPr="00592F23">
        <w:rPr>
          <w:rStyle w:val="Strong"/>
          <w:rFonts w:ascii="ADLaM Display" w:hAnsi="ADLaM Display" w:cs="ADLaM Display"/>
          <w:color w:val="EE0000"/>
          <w:sz w:val="40"/>
          <w:szCs w:val="40"/>
        </w:rPr>
        <w:t xml:space="preserve">A recent rental </w:t>
      </w:r>
      <w:r w:rsidR="000A60D5" w:rsidRPr="00592F23">
        <w:rPr>
          <w:rStyle w:val="Strong"/>
          <w:rFonts w:ascii="ADLaM Display" w:hAnsi="ADLaM Display" w:cs="ADLaM Display"/>
          <w:color w:val="EE0000"/>
          <w:sz w:val="40"/>
          <w:szCs w:val="40"/>
        </w:rPr>
        <w:t>has misplaced a favourite Cutco cheese knife. It looks like the picture to left. If anyone has seen this knife in the kitchen or area, can you please let Susan or Cheryl know. Thank you.</w:t>
      </w:r>
    </w:p>
    <w:sectPr w:rsidR="00592F23" w:rsidSect="002579EE">
      <w:headerReference w:type="default" r:id="rId13"/>
      <w:footerReference w:type="default" r:id="rId14"/>
      <w:pgSz w:w="12240" w:h="15840"/>
      <w:pgMar w:top="284" w:right="567" w:bottom="284" w:left="567" w:header="720" w:footer="862" w:gutter="0"/>
      <w:pgBorders w:display="firstPage" w:offsetFrom="page">
        <w:top w:val="musicNotes" w:sz="16" w:space="24" w:color="CC0099"/>
        <w:left w:val="musicNotes" w:sz="16" w:space="24" w:color="CC0099"/>
        <w:bottom w:val="musicNotes" w:sz="16" w:space="24" w:color="CC0099"/>
        <w:right w:val="musicNotes" w:sz="16" w:space="24" w:color="CC0099"/>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7A9A8" w14:textId="77777777" w:rsidR="00890201" w:rsidRDefault="00890201">
      <w:r>
        <w:separator/>
      </w:r>
    </w:p>
  </w:endnote>
  <w:endnote w:type="continuationSeparator" w:id="0">
    <w:p w14:paraId="145D93FC" w14:textId="77777777" w:rsidR="00890201" w:rsidRDefault="0089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rial Unicode MS">
    <w:altName w:val="Yu Gothic"/>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Jumble">
    <w:charset w:val="00"/>
    <w:family w:val="auto"/>
    <w:pitch w:val="variable"/>
    <w:sig w:usb0="8000002F" w:usb1="1000004A"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Nova Cond Light">
    <w:charset w:val="00"/>
    <w:family w:val="swiss"/>
    <w:pitch w:val="variable"/>
    <w:sig w:usb0="0000028F" w:usb1="00000002" w:usb2="00000000" w:usb3="00000000" w:csb0="0000019F" w:csb1="00000000"/>
  </w:font>
  <w:font w:name="ADLaM Display">
    <w:charset w:val="00"/>
    <w:family w:val="auto"/>
    <w:pitch w:val="variable"/>
    <w:sig w:usb0="8000206F" w:usb1="4200004A"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E656" w14:textId="77777777" w:rsidR="006F4BC2" w:rsidRDefault="006F4B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D78EA" w14:textId="77777777" w:rsidR="00890201" w:rsidRDefault="00890201">
      <w:r>
        <w:separator/>
      </w:r>
    </w:p>
  </w:footnote>
  <w:footnote w:type="continuationSeparator" w:id="0">
    <w:p w14:paraId="43EA45E9" w14:textId="77777777" w:rsidR="00890201" w:rsidRDefault="00890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6119" w14:textId="77777777" w:rsidR="006F4BC2" w:rsidRDefault="006F4B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589A"/>
    <w:multiLevelType w:val="hybridMultilevel"/>
    <w:tmpl w:val="40DA688A"/>
    <w:lvl w:ilvl="0" w:tplc="10090001">
      <w:start w:val="1"/>
      <w:numFmt w:val="bullet"/>
      <w:lvlText w:val=""/>
      <w:lvlJc w:val="left"/>
      <w:pPr>
        <w:ind w:left="2520" w:hanging="360"/>
      </w:pPr>
      <w:rPr>
        <w:rFonts w:ascii="Symbol" w:hAnsi="Symbol" w:hint="default"/>
      </w:rPr>
    </w:lvl>
    <w:lvl w:ilvl="1" w:tplc="10090003">
      <w:start w:val="1"/>
      <w:numFmt w:val="bullet"/>
      <w:lvlText w:val="o"/>
      <w:lvlJc w:val="left"/>
      <w:pPr>
        <w:ind w:left="3240" w:hanging="360"/>
      </w:pPr>
      <w:rPr>
        <w:rFonts w:ascii="Courier New" w:hAnsi="Courier New" w:cs="Courier New" w:hint="default"/>
      </w:rPr>
    </w:lvl>
    <w:lvl w:ilvl="2" w:tplc="10090005">
      <w:start w:val="1"/>
      <w:numFmt w:val="bullet"/>
      <w:lvlText w:val=""/>
      <w:lvlJc w:val="left"/>
      <w:pPr>
        <w:ind w:left="3960" w:hanging="360"/>
      </w:pPr>
      <w:rPr>
        <w:rFonts w:ascii="Wingdings" w:hAnsi="Wingdings" w:hint="default"/>
      </w:rPr>
    </w:lvl>
    <w:lvl w:ilvl="3" w:tplc="1009000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 w15:restartNumberingAfterBreak="0">
    <w:nsid w:val="12991F74"/>
    <w:multiLevelType w:val="multilevel"/>
    <w:tmpl w:val="D3EC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8F4634"/>
    <w:multiLevelType w:val="hybridMultilevel"/>
    <w:tmpl w:val="F25E9DD2"/>
    <w:lvl w:ilvl="0" w:tplc="E1B0A5D2">
      <w:numFmt w:val="bullet"/>
      <w:lvlText w:val="-"/>
      <w:lvlJc w:val="left"/>
      <w:pPr>
        <w:ind w:left="643" w:hanging="360"/>
      </w:pPr>
      <w:rPr>
        <w:rFonts w:ascii="Baskerville Old Face" w:eastAsia="Times New Roman" w:hAnsi="Baskerville Old Face" w:cstheme="minorBidi"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3" w15:restartNumberingAfterBreak="0">
    <w:nsid w:val="38567D12"/>
    <w:multiLevelType w:val="hybridMultilevel"/>
    <w:tmpl w:val="A66CFE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0566E7D"/>
    <w:multiLevelType w:val="hybridMultilevel"/>
    <w:tmpl w:val="15248A96"/>
    <w:lvl w:ilvl="0" w:tplc="A25AC33A">
      <w:numFmt w:val="bullet"/>
      <w:lvlText w:val="-"/>
      <w:lvlJc w:val="left"/>
      <w:pPr>
        <w:ind w:left="720" w:hanging="360"/>
      </w:pPr>
      <w:rPr>
        <w:rFonts w:ascii="Baskerville Old Face" w:eastAsia="Times New Roman" w:hAnsi="Baskerville Old Face"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28487723">
    <w:abstractNumId w:val="0"/>
  </w:num>
  <w:num w:numId="2" w16cid:durableId="998532741">
    <w:abstractNumId w:val="4"/>
  </w:num>
  <w:num w:numId="3" w16cid:durableId="1720326334">
    <w:abstractNumId w:val="2"/>
  </w:num>
  <w:num w:numId="4" w16cid:durableId="881865794">
    <w:abstractNumId w:val="1"/>
  </w:num>
  <w:num w:numId="5" w16cid:durableId="1727409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BC2"/>
    <w:rsid w:val="00026FB1"/>
    <w:rsid w:val="00096CD2"/>
    <w:rsid w:val="000A60D5"/>
    <w:rsid w:val="00125C18"/>
    <w:rsid w:val="00172FFC"/>
    <w:rsid w:val="0018205F"/>
    <w:rsid w:val="001B00DC"/>
    <w:rsid w:val="001C244E"/>
    <w:rsid w:val="001E09A0"/>
    <w:rsid w:val="001F0F97"/>
    <w:rsid w:val="00202CA2"/>
    <w:rsid w:val="00215460"/>
    <w:rsid w:val="002249AC"/>
    <w:rsid w:val="00241448"/>
    <w:rsid w:val="00250D9B"/>
    <w:rsid w:val="002579EE"/>
    <w:rsid w:val="002A71AF"/>
    <w:rsid w:val="002A7E9C"/>
    <w:rsid w:val="002B5FC1"/>
    <w:rsid w:val="003A2877"/>
    <w:rsid w:val="003C2C15"/>
    <w:rsid w:val="003E042E"/>
    <w:rsid w:val="00432601"/>
    <w:rsid w:val="0044390D"/>
    <w:rsid w:val="004455CC"/>
    <w:rsid w:val="0049147F"/>
    <w:rsid w:val="004D2131"/>
    <w:rsid w:val="005504BC"/>
    <w:rsid w:val="00585296"/>
    <w:rsid w:val="00592F23"/>
    <w:rsid w:val="005971A2"/>
    <w:rsid w:val="005E6DF9"/>
    <w:rsid w:val="00646625"/>
    <w:rsid w:val="006A0240"/>
    <w:rsid w:val="006F4BC2"/>
    <w:rsid w:val="00701D82"/>
    <w:rsid w:val="007403B8"/>
    <w:rsid w:val="007B4C19"/>
    <w:rsid w:val="007D778F"/>
    <w:rsid w:val="007E2E06"/>
    <w:rsid w:val="00802585"/>
    <w:rsid w:val="008508EB"/>
    <w:rsid w:val="00890201"/>
    <w:rsid w:val="00924105"/>
    <w:rsid w:val="00A078D8"/>
    <w:rsid w:val="00A535F8"/>
    <w:rsid w:val="00B06885"/>
    <w:rsid w:val="00B72DEF"/>
    <w:rsid w:val="00BE43AA"/>
    <w:rsid w:val="00C0687F"/>
    <w:rsid w:val="00C17724"/>
    <w:rsid w:val="00C45B6F"/>
    <w:rsid w:val="00CC65CE"/>
    <w:rsid w:val="00CF45F5"/>
    <w:rsid w:val="00CF4FA8"/>
    <w:rsid w:val="00DB2168"/>
    <w:rsid w:val="00DB600B"/>
    <w:rsid w:val="00E926B8"/>
    <w:rsid w:val="00EA596E"/>
    <w:rsid w:val="00EB4147"/>
    <w:rsid w:val="00ED488E"/>
    <w:rsid w:val="00F050ED"/>
    <w:rsid w:val="00F830BD"/>
    <w:rsid w:val="00FF5A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5481"/>
  <w15:docId w15:val="{A15BCCC2-6D7B-4621-8C68-223FC874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34"/>
    <w:qFormat/>
    <w:rsid w:val="004326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en-GB"/>
      <w14:ligatures w14:val="standardContextual"/>
    </w:rPr>
  </w:style>
  <w:style w:type="paragraph" w:customStyle="1" w:styleId="yiv6582729078gmail-isselectedend">
    <w:name w:val="yiv6582729078gmail-isselectedend"/>
    <w:basedOn w:val="Normal"/>
    <w:rsid w:val="0043260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CA"/>
    </w:rPr>
  </w:style>
  <w:style w:type="paragraph" w:customStyle="1" w:styleId="BodyA">
    <w:name w:val="Body A"/>
    <w:rsid w:val="00202CA2"/>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styleId="NormalWeb">
    <w:name w:val="Normal (Web)"/>
    <w:basedOn w:val="Normal"/>
    <w:uiPriority w:val="99"/>
    <w:semiHidden/>
    <w:unhideWhenUsed/>
    <w:rsid w:val="00EA59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styleId="Strong">
    <w:name w:val="Strong"/>
    <w:basedOn w:val="DefaultParagraphFont"/>
    <w:uiPriority w:val="22"/>
    <w:qFormat/>
    <w:rsid w:val="00EA5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tandrewsunitedchurch.com"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FEE25-3323-45AD-A100-6CECDF38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Buro</dc:creator>
  <cp:lastModifiedBy>Sue Buro</cp:lastModifiedBy>
  <cp:revision>4</cp:revision>
  <cp:lastPrinted>2026-04-09T14:15:00Z</cp:lastPrinted>
  <dcterms:created xsi:type="dcterms:W3CDTF">2026-04-08T13:53:00Z</dcterms:created>
  <dcterms:modified xsi:type="dcterms:W3CDTF">2026-04-09T14:28:00Z</dcterms:modified>
</cp:coreProperties>
</file>