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94E8" w14:textId="77777777" w:rsidR="00416EA1" w:rsidRPr="009173AA" w:rsidRDefault="00416EA1" w:rsidP="00416EA1">
      <w:pPr>
        <w:pStyle w:val="Default"/>
        <w:jc w:val="center"/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59497689"/>
      <w:bookmarkStart w:id="1" w:name="_Hlk159497648"/>
      <w:r w:rsidRPr="009173AA"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VISION COMMUNITY</w:t>
      </w:r>
      <w:r w:rsidRPr="009173AA">
        <w:rPr>
          <w:rFonts w:ascii="Century" w:hAnsi="Century" w:cs="Arial"/>
          <w:b/>
          <w:bCs/>
          <w:i/>
          <w:iCs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UNITED CHURCH</w:t>
      </w:r>
    </w:p>
    <w:p w14:paraId="143465A5" w14:textId="50AE4B22" w:rsidR="00416EA1" w:rsidRPr="009173AA" w:rsidRDefault="00416EA1" w:rsidP="00416EA1">
      <w:pPr>
        <w:pStyle w:val="Default"/>
        <w:shd w:val="clear" w:color="auto" w:fill="FFFFFF"/>
        <w:ind w:firstLine="426"/>
        <w:jc w:val="center"/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73AA"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38 </w:t>
      </w:r>
      <w:proofErr w:type="spellStart"/>
      <w:r w:rsidRPr="009173AA"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Aldborough</w:t>
      </w:r>
      <w:proofErr w:type="spellEnd"/>
      <w:r w:rsidRPr="009173AA">
        <w:rPr>
          <w:rFonts w:ascii="Century" w:hAnsi="Century" w:cs="Arial"/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Ave, St. Thomas </w:t>
      </w:r>
      <w:r w:rsidR="00830ABE" w:rsidRPr="009173AA">
        <w:rPr>
          <w:rFonts w:ascii="Century" w:hAnsi="Century"/>
          <w:b/>
          <w:bCs/>
          <w:color w:val="111111"/>
          <w:shd w:val="clear" w:color="auto" w:fill="FFFFFF"/>
        </w:rPr>
        <w:t>N5R 4T1</w:t>
      </w:r>
    </w:p>
    <w:p w14:paraId="392C2ADB" w14:textId="77777777" w:rsidR="00416EA1" w:rsidRPr="005C59D9" w:rsidRDefault="00416EA1" w:rsidP="00416EA1">
      <w:pPr>
        <w:pStyle w:val="Default"/>
        <w:shd w:val="clear" w:color="auto" w:fill="FFFFFF"/>
        <w:ind w:firstLine="426"/>
        <w:jc w:val="center"/>
        <w:rPr>
          <w:rFonts w:ascii="Century" w:hAnsi="Century" w:cs="Arial"/>
          <w:b/>
          <w:bCs/>
          <w:i/>
          <w:iCs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C59D9">
        <w:rPr>
          <w:rFonts w:ascii="Century" w:hAnsi="Century" w:cs="Arial"/>
          <w:b/>
          <w:bCs/>
          <w:i/>
          <w:iCs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>519-631-5705</w:t>
      </w:r>
    </w:p>
    <w:bookmarkStart w:id="2" w:name="_Hlk163127001"/>
    <w:p w14:paraId="6E74EB13" w14:textId="00894FE0" w:rsidR="00416EA1" w:rsidRPr="005C59D9" w:rsidRDefault="00E8264B" w:rsidP="00416EA1">
      <w:pPr>
        <w:pStyle w:val="Default"/>
        <w:shd w:val="clear" w:color="auto" w:fill="FFFFFF"/>
        <w:ind w:firstLine="426"/>
        <w:jc w:val="center"/>
        <w:rPr>
          <w:rFonts w:ascii="Century" w:hAnsi="Century" w:cs="Arial"/>
          <w:b/>
          <w:bCs/>
          <w:i/>
          <w:iCs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fldChar w:fldCharType="begin"/>
      </w:r>
      <w:r>
        <w:instrText>HYPERLINK "mailto:visioncc2023@outlook.com"</w:instrText>
      </w:r>
      <w:r>
        <w:fldChar w:fldCharType="separate"/>
      </w:r>
      <w:r w:rsidR="00F412B8" w:rsidRPr="005C59D9">
        <w:rPr>
          <w:rStyle w:val="Hyperlink"/>
          <w:rFonts w:ascii="Century" w:hAnsi="Century" w:cs="Arial"/>
          <w:b/>
          <w:bCs/>
          <w:i/>
          <w:iCs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>visioncc2023@outlook.com</w:t>
      </w:r>
      <w:r>
        <w:rPr>
          <w:rStyle w:val="Hyperlink"/>
          <w:rFonts w:ascii="Century" w:hAnsi="Century" w:cs="Arial"/>
          <w:b/>
          <w:bCs/>
          <w:i/>
          <w:iCs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416EA1" w:rsidRPr="005C59D9">
        <w:rPr>
          <w:rFonts w:ascii="Century" w:hAnsi="Century" w:cs="Arial"/>
          <w:b/>
          <w:bCs/>
          <w:i/>
          <w:iCs/>
          <w:u w:color="000000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2"/>
    <w:p w14:paraId="2565B6C7" w14:textId="5FB08B77" w:rsidR="005C59D9" w:rsidRPr="00172910" w:rsidRDefault="009173AA" w:rsidP="005C59D9">
      <w:pPr>
        <w:pStyle w:val="Body"/>
        <w:ind w:left="2160" w:firstLine="720"/>
        <w:rPr>
          <w:rFonts w:ascii="Century" w:hAnsi="Century" w:cs="Arial"/>
          <w:sz w:val="24"/>
          <w:szCs w:val="24"/>
          <w:lang w:val="en-CA"/>
        </w:rPr>
      </w:pPr>
      <w:r w:rsidRPr="00172910">
        <w:rPr>
          <w:rFonts w:ascii="Century" w:hAnsi="Century" w:cs="Arial"/>
          <w:sz w:val="24"/>
          <w:szCs w:val="24"/>
          <w:lang w:val="en-CA"/>
        </w:rPr>
        <w:t xml:space="preserve">April </w:t>
      </w:r>
      <w:bookmarkStart w:id="3" w:name="_Hlk159497875"/>
      <w:bookmarkStart w:id="4" w:name="_Hlk160706402"/>
      <w:bookmarkEnd w:id="0"/>
      <w:r w:rsidR="00172910" w:rsidRPr="00172910">
        <w:rPr>
          <w:rFonts w:ascii="Century" w:hAnsi="Century" w:cs="Arial"/>
          <w:sz w:val="24"/>
          <w:szCs w:val="24"/>
          <w:lang w:val="en-CA"/>
        </w:rPr>
        <w:t>21</w:t>
      </w:r>
      <w:r w:rsidR="00172910" w:rsidRPr="00172910">
        <w:rPr>
          <w:rFonts w:ascii="Century" w:hAnsi="Century" w:cs="Arial"/>
          <w:sz w:val="24"/>
          <w:szCs w:val="24"/>
          <w:vertAlign w:val="superscript"/>
          <w:lang w:val="en-CA"/>
        </w:rPr>
        <w:t>st</w:t>
      </w:r>
      <w:r w:rsidR="005C59D9" w:rsidRPr="00172910">
        <w:rPr>
          <w:rFonts w:ascii="Century" w:hAnsi="Century" w:cs="Arial"/>
          <w:sz w:val="24"/>
          <w:szCs w:val="24"/>
          <w:lang w:val="en-CA"/>
        </w:rPr>
        <w:t>, 2024</w:t>
      </w:r>
    </w:p>
    <w:p w14:paraId="3B006A9A" w14:textId="4F5491F2" w:rsidR="00172910" w:rsidRPr="00172910" w:rsidRDefault="00172910" w:rsidP="00172910">
      <w:pPr>
        <w:pStyle w:val="Default"/>
        <w:ind w:firstLine="426"/>
        <w:jc w:val="center"/>
        <w:rPr>
          <w:rFonts w:ascii="Century" w:hAnsi="Century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2910">
        <w:rPr>
          <w:rFonts w:ascii="Century" w:hAnsi="Century"/>
          <w14:textOutline w14:w="12700" w14:cap="flat" w14:cmpd="sng" w14:algn="ctr">
            <w14:noFill/>
            <w14:prstDash w14:val="solid"/>
            <w14:miter w14:lim="400000"/>
          </w14:textOutline>
        </w:rPr>
        <w:t>Fourt</w:t>
      </w:r>
      <w:r w:rsidRPr="00172910">
        <w:rPr>
          <w:rFonts w:ascii="Century" w:hAnsi="Century" w:cs="Arial"/>
          <w14:textOutline w14:w="12700" w14:cap="flat" w14:cmpd="sng" w14:algn="ctr">
            <w14:noFill/>
            <w14:prstDash w14:val="solid"/>
            <w14:miter w14:lim="400000"/>
          </w14:textOutline>
        </w:rPr>
        <w:t>h Sunday of Easter</w:t>
      </w:r>
    </w:p>
    <w:p w14:paraId="05BE8F64" w14:textId="77777777" w:rsidR="00172910" w:rsidRDefault="00172910" w:rsidP="00172910">
      <w:pPr>
        <w:pStyle w:val="Default"/>
        <w:ind w:firstLine="426"/>
        <w:jc w:val="center"/>
        <w:rPr>
          <w:rFonts w:ascii="Arial Narrow" w:hAnsi="Arial Narrow" w:cs="Arial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C0DC0E" w14:textId="1A067B8D" w:rsidR="00172910" w:rsidRPr="00937C5A" w:rsidRDefault="00172910" w:rsidP="00172910">
      <w:pPr>
        <w:pStyle w:val="Default"/>
        <w:ind w:firstLine="426"/>
        <w:jc w:val="center"/>
        <w:rPr>
          <w:rFonts w:ascii="Arial Narrow" w:hAnsi="Arial Narrow" w:cs="Arial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GATHER </w:t>
      </w:r>
    </w:p>
    <w:p w14:paraId="2AC6DEC7" w14:textId="77777777" w:rsidR="00172910" w:rsidRPr="00937C5A" w:rsidRDefault="00172910" w:rsidP="00172910">
      <w:pPr>
        <w:pStyle w:val="Default"/>
        <w:ind w:firstLine="426"/>
        <w:jc w:val="both"/>
        <w:rPr>
          <w:rFonts w:ascii="Arial Narrow" w:hAnsi="Arial Narrow" w:cs="Arial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5D3C08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Announcements </w:t>
      </w:r>
    </w:p>
    <w:p w14:paraId="55D4BA2C" w14:textId="77777777" w:rsidR="00172910" w:rsidRPr="00937C5A" w:rsidRDefault="00172910" w:rsidP="00172910">
      <w:pPr>
        <w:pStyle w:val="Default"/>
        <w:rPr>
          <w:rFonts w:ascii="Arial Narrow" w:hAnsi="Arial Narrow" w:cs="Arial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</w:t>
      </w:r>
    </w:p>
    <w:p w14:paraId="5CF71DD2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3FFA74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– </w:t>
      </w:r>
    </w:p>
    <w:p w14:paraId="2477DC9B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One: It is true that one candle cannot put out the darkness.</w:t>
      </w:r>
    </w:p>
    <w:p w14:paraId="2556DD15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All: It is also true that one candle pushes back the dark.</w:t>
      </w:r>
    </w:p>
    <w:p w14:paraId="106C4001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One: Let this candle shine – in our eyes and hearts.</w:t>
      </w:r>
    </w:p>
    <w:p w14:paraId="23E023E2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All: Let one candle be a reminder of the Spirit within us all. </w:t>
      </w:r>
    </w:p>
    <w:p w14:paraId="68CD4D72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333333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20FF08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– </w:t>
      </w:r>
    </w:p>
    <w:p w14:paraId="37E4AFF9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 w:cs="Arial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 w:cs="Arial"/>
          <w:sz w:val="28"/>
          <w:szCs w:val="28"/>
        </w:rPr>
        <w:t xml:space="preserve">One: In this time of worship and throughout our lives, we call on God. </w:t>
      </w:r>
    </w:p>
    <w:p w14:paraId="5B3FA3AB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In moments when we search for the power to act justly, </w:t>
      </w:r>
    </w:p>
    <w:p w14:paraId="3376CA83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let us do so in the name of Jesus Christ of Nazareth. </w:t>
      </w:r>
    </w:p>
    <w:p w14:paraId="6F43D2F0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In situations when our lips long for powerful words to speak, </w:t>
      </w:r>
    </w:p>
    <w:p w14:paraId="180028BE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let us do so in the name of Jesus Christ of Nazareth. </w:t>
      </w:r>
    </w:p>
    <w:p w14:paraId="5927B5B2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At times when we feel lost and need to find the power to follow, </w:t>
      </w:r>
    </w:p>
    <w:p w14:paraId="6372621A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let us do so in the name of Jesus Christ of Nazareth. </w:t>
      </w:r>
    </w:p>
    <w:p w14:paraId="362A63A0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When it is easier to hate, and we desperately need the power to love, </w:t>
      </w:r>
    </w:p>
    <w:p w14:paraId="133CC559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let us do so in the name of Jesus Christ of Nazareth. </w:t>
      </w:r>
    </w:p>
    <w:p w14:paraId="1D6BA11B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God offers salvation, transformation, solace, and refuge. In it, we obtain the power to act, the power to speak, the power to follow, and the power to love. </w:t>
      </w:r>
    </w:p>
    <w:p w14:paraId="45103E02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In all we do and all we say, let us do so in the name of Jesus Christ of Nazareth. </w:t>
      </w:r>
    </w:p>
    <w:p w14:paraId="1B27AB38" w14:textId="77777777" w:rsidR="00172910" w:rsidRDefault="00172910" w:rsidP="00172910">
      <w:pPr>
        <w:pStyle w:val="Default"/>
        <w:jc w:val="both"/>
        <w:rPr>
          <w:rFonts w:ascii="Arial Narrow" w:hAnsi="Arial Narrow" w:cs="Arial"/>
          <w:color w:val="auto"/>
          <w:sz w:val="28"/>
          <w:szCs w:val="28"/>
        </w:rPr>
      </w:pPr>
      <w:r w:rsidRPr="00937C5A">
        <w:rPr>
          <w:rFonts w:ascii="Arial Narrow" w:hAnsi="Arial Narrow" w:cs="Arial"/>
          <w:color w:val="auto"/>
          <w:sz w:val="28"/>
          <w:szCs w:val="28"/>
        </w:rPr>
        <w:t>One: Come, let us worship.</w:t>
      </w:r>
    </w:p>
    <w:p w14:paraId="643453BF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E04AAD" w14:textId="4FD7976B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Gathering Hymn –</w:t>
      </w:r>
      <w:r w:rsidRPr="00937C5A">
        <w:rPr>
          <w:rFonts w:ascii="Arial Narrow" w:hAnsi="Arial Narrow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</w:rPr>
        <w:t xml:space="preserve">326 </w:t>
      </w:r>
      <w:r>
        <w:rPr>
          <w:rFonts w:ascii="Arial Narrow" w:hAnsi="Arial Narrow"/>
          <w:sz w:val="28"/>
          <w:szCs w:val="28"/>
        </w:rPr>
        <w:t xml:space="preserve">VU </w:t>
      </w:r>
      <w:r w:rsidRPr="00937C5A">
        <w:rPr>
          <w:rFonts w:ascii="Arial Narrow" w:hAnsi="Arial Narrow"/>
          <w:sz w:val="28"/>
          <w:szCs w:val="28"/>
        </w:rPr>
        <w:t>- O For a Thousand Tongues to Sing.</w:t>
      </w:r>
    </w:p>
    <w:p w14:paraId="469DA5B1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EA3EC9" w14:textId="77777777" w:rsidR="00172910" w:rsidRPr="00937C5A" w:rsidRDefault="00172910" w:rsidP="00172910">
      <w:pPr>
        <w:pStyle w:val="Body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</w:rPr>
      </w:pPr>
      <w:r w:rsidRPr="00937C5A"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</w:rPr>
        <w:t xml:space="preserve">Prayer of Confession </w:t>
      </w:r>
    </w:p>
    <w:p w14:paraId="3D77636F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 w:cs="Arial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 w:cs="Arial"/>
          <w:sz w:val="28"/>
          <w:szCs w:val="28"/>
        </w:rPr>
        <w:t xml:space="preserve">One: In our doubts, we have and turned towards false securities, hopes, and promises. </w:t>
      </w:r>
    </w:p>
    <w:p w14:paraId="282E7EEE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In our ignorance, we have invested in artificial love and cheap grace. </w:t>
      </w:r>
    </w:p>
    <w:p w14:paraId="1AC82FA1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In our defiance, we have denied our beliefs and ignored your guidance. </w:t>
      </w:r>
    </w:p>
    <w:p w14:paraId="0CD7EBB0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All: We, too, have rejected the stone in these ways and others. </w:t>
      </w:r>
    </w:p>
    <w:p w14:paraId="52797B41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In this silence, we confess our acts of rejection now. </w:t>
      </w:r>
    </w:p>
    <w:p w14:paraId="197A4EEC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>All: Gracious Lord, help in your Spirit to see the ways we have erred.</w:t>
      </w:r>
    </w:p>
    <w:p w14:paraId="04327334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sz w:val="28"/>
          <w:szCs w:val="28"/>
        </w:rPr>
        <w:t xml:space="preserve">One: Gracious Lord, forgive and lift us up, that our tomorrow will be done in your will. </w:t>
      </w:r>
    </w:p>
    <w:p w14:paraId="1E7A3F99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</w:rPr>
      </w:pPr>
      <w:r w:rsidRPr="00937C5A">
        <w:rPr>
          <w:rFonts w:ascii="Arial Narrow" w:hAnsi="Arial Narrow" w:cs="Arial"/>
          <w:b/>
          <w:bCs/>
          <w:sz w:val="28"/>
          <w:szCs w:val="28"/>
        </w:rPr>
        <w:t>All: Hear our confessions as recognition for wrongs done in the past and hope for transformation to come. Amen.</w:t>
      </w:r>
      <w:r w:rsidRPr="00937C5A">
        <w:rPr>
          <w:rFonts w:ascii="Arial Narrow" w:hAnsi="Arial Narrow" w:cs="Arial"/>
          <w:color w:val="404040"/>
          <w:sz w:val="28"/>
          <w:szCs w:val="28"/>
          <w:u w:color="404040"/>
          <w:shd w:val="clear" w:color="auto" w:fill="FFFFFF"/>
        </w:rPr>
        <w:br/>
      </w:r>
      <w:r w:rsidRPr="00937C5A"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</w:rPr>
        <w:t xml:space="preserve">Words of Assurance </w:t>
      </w:r>
    </w:p>
    <w:p w14:paraId="52E6A2C7" w14:textId="77777777" w:rsidR="00172910" w:rsidRPr="00937C5A" w:rsidRDefault="00172910" w:rsidP="00172910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</w:rPr>
      </w:pPr>
    </w:p>
    <w:p w14:paraId="74FF9018" w14:textId="453CFAE6" w:rsidR="00172910" w:rsidRDefault="00172910" w:rsidP="00172910">
      <w:pPr>
        <w:pStyle w:val="Default"/>
        <w:rPr>
          <w:rFonts w:ascii="Arial Narrow" w:hAnsi="Arial Narrow"/>
          <w:sz w:val="28"/>
          <w:szCs w:val="28"/>
        </w:rPr>
      </w:pPr>
      <w:r w:rsidRPr="00937C5A">
        <w:rPr>
          <w:rFonts w:ascii="Arial Narrow" w:hAnsi="Arial Narrow" w:cs="Arial"/>
          <w:b/>
          <w:bCs/>
          <w:color w:val="404040"/>
          <w:sz w:val="28"/>
          <w:szCs w:val="2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– </w: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 w:cs="Arial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</w:rPr>
        <w:t xml:space="preserve">342 </w:t>
      </w:r>
      <w:r>
        <w:rPr>
          <w:rFonts w:ascii="Arial Narrow" w:hAnsi="Arial Narrow"/>
          <w:sz w:val="28"/>
          <w:szCs w:val="28"/>
        </w:rPr>
        <w:t>VU</w:t>
      </w:r>
      <w:r w:rsidRPr="00937C5A">
        <w:rPr>
          <w:rFonts w:ascii="Arial Narrow" w:hAnsi="Arial Narrow"/>
          <w:sz w:val="28"/>
          <w:szCs w:val="28"/>
        </w:rPr>
        <w:t>- You Servants of God.</w:t>
      </w:r>
    </w:p>
    <w:p w14:paraId="63018FA5" w14:textId="77777777" w:rsidR="00172910" w:rsidRDefault="00172910" w:rsidP="00172910">
      <w:pPr>
        <w:pStyle w:val="Default"/>
        <w:rPr>
          <w:rFonts w:ascii="Arial Narrow" w:hAnsi="Arial Narrow"/>
          <w:sz w:val="28"/>
          <w:szCs w:val="28"/>
        </w:rPr>
      </w:pPr>
    </w:p>
    <w:p w14:paraId="0E326BC3" w14:textId="77777777" w:rsidR="00172910" w:rsidRPr="00937C5A" w:rsidRDefault="00172910" w:rsidP="00172910">
      <w:pPr>
        <w:pStyle w:val="Default"/>
        <w:rPr>
          <w:rFonts w:ascii="Arial Narrow" w:hAnsi="Arial Narrow" w:cs="Arial"/>
          <w:sz w:val="28"/>
          <w:szCs w:val="28"/>
        </w:rPr>
      </w:pPr>
    </w:p>
    <w:p w14:paraId="75D56D7A" w14:textId="77777777" w:rsidR="00172910" w:rsidRPr="00937C5A" w:rsidRDefault="00172910" w:rsidP="00172910">
      <w:pPr>
        <w:pStyle w:val="Default"/>
        <w:jc w:val="center"/>
        <w:rPr>
          <w:rFonts w:ascii="Arial Narrow" w:hAnsi="Arial Narrow" w:cs="Arial"/>
          <w:b/>
          <w:bCs/>
          <w:sz w:val="28"/>
          <w:szCs w:val="2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937C5A">
        <w:rPr>
          <w:rFonts w:ascii="Arial Narrow" w:hAnsi="Arial Narrow" w:cs="Arial"/>
          <w:b/>
          <w:bCs/>
          <w:sz w:val="28"/>
          <w:szCs w:val="28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937C5A">
        <w:rPr>
          <w:rFonts w:ascii="Arial Narrow" w:hAnsi="Arial Narrow" w:cs="Arial"/>
          <w:b/>
          <w:bCs/>
          <w:sz w:val="28"/>
          <w:szCs w:val="28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7D5C5E0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Reflections on the word.</w:t>
      </w:r>
    </w:p>
    <w:p w14:paraId="7F14F338" w14:textId="4F7210BC" w:rsidR="00172910" w:rsidRPr="00937C5A" w:rsidRDefault="00172910" w:rsidP="00172910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937C5A">
        <w:rPr>
          <w:rFonts w:ascii="Arial Narrow" w:hAnsi="Arial Narrow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</w:rPr>
        <w:t xml:space="preserve">John 10:11-18 </w:t>
      </w:r>
    </w:p>
    <w:p w14:paraId="61C3AB2B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</w:rPr>
        <w:t>Ministry of Music</w:t>
      </w:r>
    </w:p>
    <w:p w14:paraId="2A8A8C54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i/>
          <w:iCs/>
          <w:color w:val="DF81D8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–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72910">
        <w:rPr>
          <w:rFonts w:ascii="MV Boli" w:hAnsi="MV Boli" w:cs="MV Boli"/>
          <w:b/>
          <w:bCs/>
          <w:i/>
          <w:iCs/>
          <w:color w:val="222222"/>
          <w:sz w:val="28"/>
          <w:szCs w:val="2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Good Shepherd or…..?</w:t>
      </w:r>
    </w:p>
    <w:p w14:paraId="20364816" w14:textId="5D4643F6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Hymn –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37C5A">
        <w:rPr>
          <w:rFonts w:ascii="Arial Narrow" w:hAnsi="Arial Narrow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</w:rPr>
        <w:t>570</w:t>
      </w:r>
      <w:r>
        <w:rPr>
          <w:rFonts w:ascii="Arial Narrow" w:hAnsi="Arial Narrow"/>
          <w:sz w:val="28"/>
          <w:szCs w:val="28"/>
        </w:rPr>
        <w:t xml:space="preserve"> VU</w:t>
      </w:r>
      <w:r w:rsidRPr="00937C5A">
        <w:rPr>
          <w:rFonts w:ascii="Arial Narrow" w:hAnsi="Arial Narrow"/>
          <w:sz w:val="28"/>
          <w:szCs w:val="28"/>
        </w:rPr>
        <w:t xml:space="preserve"> - Jesus’ Hands were Kind Hands.</w: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 w:cs="Arial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end"/>
      </w:r>
    </w:p>
    <w:p w14:paraId="5D78381A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0D1B8E" w14:textId="77777777" w:rsidR="00172910" w:rsidRPr="00937C5A" w:rsidRDefault="00172910" w:rsidP="00172910">
      <w:pPr>
        <w:pStyle w:val="Default"/>
        <w:jc w:val="center"/>
        <w:rPr>
          <w:rFonts w:ascii="Arial Narrow" w:hAnsi="Arial Narrow" w:cs="Arial"/>
          <w:b/>
          <w:bCs/>
          <w:sz w:val="28"/>
          <w:szCs w:val="2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RESPOND TO GOD’</w:t>
      </w:r>
      <w:r w:rsidRPr="00937C5A">
        <w:rPr>
          <w:rFonts w:ascii="Arial Narrow" w:hAnsi="Arial Narrow" w:cs="Arial"/>
          <w:b/>
          <w:bCs/>
          <w:sz w:val="28"/>
          <w:szCs w:val="2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59E6F5D2" w14:textId="77777777" w:rsidR="00172910" w:rsidRDefault="00172910" w:rsidP="00172910">
      <w:pPr>
        <w:pStyle w:val="Default"/>
        <w:jc w:val="center"/>
        <w:rPr>
          <w:rFonts w:ascii="Arial Narrow" w:hAnsi="Arial Narrow" w:cs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6704A7AE" w14:textId="77777777" w:rsidR="00172910" w:rsidRPr="00937C5A" w:rsidRDefault="00172910" w:rsidP="00172910">
      <w:pPr>
        <w:pStyle w:val="Default"/>
        <w:jc w:val="center"/>
        <w:rPr>
          <w:rFonts w:ascii="Arial Narrow" w:hAnsi="Arial Narrow" w:cs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714DF6" w14:textId="77777777" w:rsidR="00172910" w:rsidRPr="00937C5A" w:rsidRDefault="00172910" w:rsidP="00172910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937C5A">
        <w:rPr>
          <w:rFonts w:ascii="Arial Narrow" w:hAnsi="Arial Narrow" w:cs="Arial"/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937C5A">
        <w:rPr>
          <w:rFonts w:ascii="Arial Narrow" w:hAnsi="Arial Narrow" w:cs="Arial"/>
          <w:b/>
          <w:bCs/>
          <w:sz w:val="28"/>
          <w:szCs w:val="28"/>
        </w:rPr>
        <w:t xml:space="preserve">Grant Us, God, the Grace of Giving </w:t>
      </w:r>
      <w:r w:rsidRPr="00937C5A">
        <w:rPr>
          <w:rFonts w:ascii="Arial Narrow" w:hAnsi="Arial Narrow" w:cs="Arial"/>
          <w:b/>
          <w:bCs/>
          <w:sz w:val="28"/>
          <w:szCs w:val="28"/>
          <w:lang w:val="ru-RU"/>
        </w:rPr>
        <w:t>- 540 VU</w:t>
      </w:r>
    </w:p>
    <w:p w14:paraId="71C89395" w14:textId="77777777" w:rsidR="00172910" w:rsidRPr="00937C5A" w:rsidRDefault="00172910" w:rsidP="0017291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hanging="720"/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Grant us, God, the grace of giving,</w:t>
      </w:r>
    </w:p>
    <w:p w14:paraId="36D2A454" w14:textId="77777777" w:rsidR="00172910" w:rsidRPr="00937C5A" w:rsidRDefault="00172910" w:rsidP="0017291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hanging="720"/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49F70541" w14:textId="77777777" w:rsidR="00172910" w:rsidRPr="00937C5A" w:rsidRDefault="00172910" w:rsidP="0017291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hanging="720"/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2491672E" w14:textId="77777777" w:rsidR="00172910" w:rsidRPr="00937C5A" w:rsidRDefault="00172910" w:rsidP="0017291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hanging="720"/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79301E02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7629926A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E2F421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24BC6723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CD78B0" w14:textId="77777777" w:rsidR="00172910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A708510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9BE302" w14:textId="27D46BE4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Pr="00937C5A">
        <w:rPr>
          <w:rFonts w:ascii="Arial Narrow" w:hAnsi="Arial Narrow" w:cs="Arial"/>
          <w:b/>
          <w:bCs/>
          <w:color w:val="222222"/>
          <w:sz w:val="28"/>
          <w:szCs w:val="2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37C5A">
        <w:rPr>
          <w:rFonts w:ascii="Arial Narrow" w:hAnsi="Arial Narrow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/>
          <w:sz w:val="28"/>
          <w:szCs w:val="28"/>
          <w:lang w:val="en-CA"/>
        </w:rPr>
        <w:fldChar w:fldCharType="end"/>
      </w:r>
      <w:r w:rsidRPr="00937C5A">
        <w:rPr>
          <w:rFonts w:ascii="Arial Narrow" w:hAnsi="Arial Narrow"/>
          <w:sz w:val="28"/>
          <w:szCs w:val="28"/>
        </w:rPr>
        <w:t xml:space="preserve">661 </w:t>
      </w:r>
      <w:r>
        <w:rPr>
          <w:rFonts w:ascii="Arial Narrow" w:hAnsi="Arial Narrow"/>
          <w:sz w:val="28"/>
          <w:szCs w:val="28"/>
        </w:rPr>
        <w:t>VU</w:t>
      </w:r>
      <w:r w:rsidRPr="00937C5A">
        <w:rPr>
          <w:rFonts w:ascii="Arial Narrow" w:hAnsi="Arial Narrow"/>
          <w:sz w:val="28"/>
          <w:szCs w:val="28"/>
        </w:rPr>
        <w:t xml:space="preserve">- Come to My Heart Lord Jesus. </w: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begin"/>
      </w:r>
      <w:r w:rsidRPr="00937C5A">
        <w:rPr>
          <w:rFonts w:ascii="Arial Narrow" w:hAnsi="Arial Narrow" w:cs="Arial"/>
          <w:sz w:val="28"/>
          <w:szCs w:val="28"/>
          <w:lang w:val="en-CA"/>
        </w:rPr>
        <w:instrText xml:space="preserve"> SEQ CHAPTER \h \r 1</w:instrText>
      </w:r>
      <w:r w:rsidRPr="00937C5A">
        <w:rPr>
          <w:rFonts w:ascii="Arial Narrow" w:hAnsi="Arial Narrow" w:cs="Arial"/>
          <w:sz w:val="28"/>
          <w:szCs w:val="28"/>
          <w:lang w:val="en-CA"/>
        </w:rPr>
        <w:fldChar w:fldCharType="end"/>
      </w:r>
    </w:p>
    <w:p w14:paraId="6260B34B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sz w:val="28"/>
          <w:szCs w:val="2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CB2FD8" w14:textId="77777777" w:rsidR="00172910" w:rsidRPr="00937C5A" w:rsidRDefault="00172910" w:rsidP="00172910">
      <w:pPr>
        <w:pStyle w:val="Default"/>
        <w:jc w:val="both"/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37C5A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Commission</w:t>
      </w:r>
      <w:proofErr w:type="spellEnd"/>
      <w:r w:rsidRPr="00937C5A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937C5A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  <w:r w:rsidRPr="00937C5A">
        <w:rPr>
          <w:rFonts w:ascii="Arial Narrow" w:hAnsi="Arial Narrow" w:cs="Arial"/>
          <w:b/>
          <w:bCs/>
          <w:color w:val="222222"/>
          <w:sz w:val="28"/>
          <w:szCs w:val="28"/>
          <w:shd w:val="clear" w:color="auto" w:fill="FFFFFF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</w:p>
    <w:p w14:paraId="58ED2572" w14:textId="165BAD04" w:rsidR="005C59D9" w:rsidRDefault="005C59D9" w:rsidP="00BB14E4">
      <w:pPr>
        <w:pStyle w:val="Default"/>
        <w:shd w:val="clear" w:color="auto" w:fill="FFFFFF"/>
        <w:ind w:left="426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577A0D" w14:textId="77777777" w:rsidR="00172910" w:rsidRDefault="00172910" w:rsidP="00BB14E4">
      <w:pPr>
        <w:pStyle w:val="Default"/>
        <w:shd w:val="clear" w:color="auto" w:fill="FFFFFF"/>
        <w:ind w:left="426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A71D53" w14:textId="5C910CC8" w:rsidR="00172910" w:rsidRDefault="00172910" w:rsidP="00172910">
      <w:pPr>
        <w:pStyle w:val="Default"/>
        <w:shd w:val="clear" w:color="auto" w:fill="FFFFFF"/>
        <w:ind w:left="426"/>
        <w:jc w:val="both"/>
        <w:rPr>
          <w:rFonts w:ascii="Berlin Sans FB Demi" w:hAnsi="Berlin Sans FB Demi"/>
          <w:b/>
          <w:bCs/>
          <w:color w:val="FF0000"/>
          <w:sz w:val="36"/>
          <w:szCs w:val="36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2910">
        <w:rPr>
          <w:rFonts w:ascii="Berlin Sans FB Demi" w:hAnsi="Berlin Sans FB Demi"/>
          <w:b/>
          <w:bCs/>
          <w:color w:val="FF0000"/>
          <w:sz w:val="36"/>
          <w:szCs w:val="36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UPCOMING EVENTS</w:t>
      </w:r>
    </w:p>
    <w:p w14:paraId="0E3EC0DD" w14:textId="77777777" w:rsidR="00172910" w:rsidRPr="00172910" w:rsidRDefault="00172910" w:rsidP="00172910">
      <w:pPr>
        <w:rPr>
          <w:rFonts w:asciiTheme="minorHAnsi" w:hAnsiTheme="minorHAnsi" w:cstheme="minorHAnsi"/>
          <w:i/>
          <w:iCs/>
          <w:color w:val="FF0000"/>
          <w:sz w:val="32"/>
          <w:szCs w:val="32"/>
        </w:rPr>
      </w:pPr>
      <w:r w:rsidRPr="00172910"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April </w:t>
      </w:r>
      <w:proofErr w:type="gramStart"/>
      <w:r w:rsidRPr="00172910"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23 :</w:t>
      </w:r>
      <w:proofErr w:type="gramEnd"/>
      <w:r w:rsidRPr="00172910"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72910">
        <w:rPr>
          <w:rFonts w:asciiTheme="minorHAnsi" w:hAnsiTheme="minorHAnsi" w:cstheme="minorHAnsi"/>
          <w:i/>
          <w:iCs/>
          <w:color w:val="FF0000"/>
          <w:sz w:val="32"/>
          <w:szCs w:val="32"/>
        </w:rPr>
        <w:t>Knitting 9:30am</w:t>
      </w:r>
    </w:p>
    <w:p w14:paraId="18799104" w14:textId="792059EF" w:rsidR="00172910" w:rsidRPr="00172910" w:rsidRDefault="00172910" w:rsidP="00172910">
      <w:pPr>
        <w:ind w:firstLine="720"/>
        <w:rPr>
          <w:rFonts w:asciiTheme="minorHAnsi" w:hAnsiTheme="minorHAnsi" w:cstheme="minorHAnsi"/>
          <w:color w:val="FF0000"/>
          <w:sz w:val="32"/>
          <w:szCs w:val="32"/>
        </w:rPr>
      </w:pPr>
      <w:r>
        <w:rPr>
          <w:rFonts w:asciiTheme="minorHAnsi" w:hAnsiTheme="minorHAnsi" w:cstheme="minorHAnsi"/>
          <w:color w:val="FF0000"/>
          <w:sz w:val="32"/>
          <w:szCs w:val="32"/>
        </w:rPr>
        <w:t xml:space="preserve">       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>Scouting 6pm</w:t>
      </w:r>
    </w:p>
    <w:p w14:paraId="5706487D" w14:textId="02B82B16" w:rsidR="00172910" w:rsidRPr="00172910" w:rsidRDefault="00172910" w:rsidP="00172910">
      <w:pPr>
        <w:rPr>
          <w:rFonts w:asciiTheme="minorHAnsi" w:hAnsiTheme="minorHAnsi" w:cstheme="minorHAnsi"/>
          <w:color w:val="FF0000"/>
          <w:sz w:val="32"/>
          <w:szCs w:val="32"/>
        </w:rPr>
      </w:pPr>
      <w:r w:rsidRPr="00172910"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April 24: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>Disking -2pm</w:t>
      </w:r>
    </w:p>
    <w:p w14:paraId="2717C4D2" w14:textId="10FAEFF4" w:rsidR="00172910" w:rsidRPr="00172910" w:rsidRDefault="00172910" w:rsidP="00172910">
      <w:pPr>
        <w:ind w:left="720"/>
        <w:rPr>
          <w:rFonts w:asciiTheme="minorHAnsi" w:hAnsiTheme="minorHAnsi" w:cstheme="minorHAnsi"/>
          <w:color w:val="FF0000"/>
          <w:sz w:val="32"/>
          <w:szCs w:val="32"/>
        </w:rPr>
      </w:pPr>
      <w:r>
        <w:rPr>
          <w:rFonts w:asciiTheme="minorHAnsi" w:hAnsiTheme="minorHAnsi" w:cstheme="minorHAnsi"/>
          <w:color w:val="FF0000"/>
          <w:sz w:val="32"/>
          <w:szCs w:val="32"/>
        </w:rPr>
        <w:t xml:space="preserve">      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>Choir-6:30pm</w:t>
      </w:r>
    </w:p>
    <w:p w14:paraId="3795DA16" w14:textId="7BBBDBF5" w:rsidR="00172910" w:rsidRPr="00172910" w:rsidRDefault="00172910" w:rsidP="00172910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72910">
        <w:rPr>
          <w:rFonts w:asciiTheme="minorHAnsi" w:hAnsiTheme="minorHAnsi" w:cstheme="minorHAnsi"/>
          <w:color w:val="FF000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April 26: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72910">
        <w:rPr>
          <w:rFonts w:asciiTheme="minorHAnsi" w:hAnsiTheme="minorHAnsi" w:cstheme="minorHAnsi"/>
          <w:color w:val="FF0000"/>
          <w:sz w:val="32"/>
          <w:szCs w:val="32"/>
        </w:rPr>
        <w:t>Concert at EESS 7:30pm. See Joe Willert or Murray Adlam for tickets</w:t>
      </w:r>
    </w:p>
    <w:p w14:paraId="74527B58" w14:textId="77777777" w:rsidR="00172910" w:rsidRDefault="00172910" w:rsidP="00BB14E4">
      <w:pPr>
        <w:pStyle w:val="Default"/>
        <w:shd w:val="clear" w:color="auto" w:fill="FFFFFF"/>
        <w:ind w:left="426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1"/>
    <w:bookmarkEnd w:id="3"/>
    <w:p w14:paraId="35983B84" w14:textId="10F49753" w:rsidR="009173AA" w:rsidRPr="00D71BCC" w:rsidRDefault="009173AA" w:rsidP="0080524B">
      <w:pPr>
        <w:pStyle w:val="mz12ndqf"/>
        <w:shd w:val="clear" w:color="auto" w:fill="FFFFFF"/>
        <w:jc w:val="center"/>
        <w:rPr>
          <w:rFonts w:ascii="Arial Rounded MT Bold" w:hAnsi="Arial Rounded MT Bold"/>
          <w:b/>
          <w:bCs/>
          <w:i/>
          <w:iCs/>
          <w:color w:val="1D2228"/>
          <w:sz w:val="32"/>
          <w:szCs w:val="32"/>
        </w:rPr>
      </w:pPr>
      <w:r w:rsidRPr="00D71BCC">
        <w:rPr>
          <w:rFonts w:ascii="Arial Rounded MT Bold" w:hAnsi="Arial Rounded MT Bold"/>
          <w:b/>
          <w:bCs/>
          <w:i/>
          <w:iCs/>
          <w:color w:val="1D2228"/>
          <w:sz w:val="32"/>
          <w:szCs w:val="32"/>
        </w:rPr>
        <w:t>FRIENDS OUTREACH FUNDRAISING PROJECTS</w:t>
      </w:r>
    </w:p>
    <w:p w14:paraId="4A7433C1" w14:textId="3F016CCA" w:rsidR="009173AA" w:rsidRPr="009173AA" w:rsidRDefault="00D71BCC" w:rsidP="0080524B">
      <w:pPr>
        <w:pStyle w:val="mz12ndqf"/>
        <w:shd w:val="clear" w:color="auto" w:fill="FFFFFF"/>
        <w:spacing w:before="0" w:beforeAutospacing="0" w:after="0" w:afterAutospacing="0"/>
        <w:rPr>
          <w:rFonts w:ascii="MV Boli" w:hAnsi="MV Boli" w:cs="MV Boli"/>
          <w:color w:val="1D2228"/>
          <w:sz w:val="28"/>
          <w:szCs w:val="28"/>
        </w:rPr>
      </w:pPr>
      <w:r>
        <w:rPr>
          <w:rFonts w:ascii="Webdings" w:hAnsi="Webdings" w:cs="MV Boli"/>
          <w:color w:val="1D2228"/>
          <w:sz w:val="72"/>
          <w:szCs w:val="72"/>
        </w:rPr>
        <w:t>Z</w:t>
      </w:r>
      <w:r w:rsidR="009173AA" w:rsidRPr="009173AA">
        <w:rPr>
          <w:rFonts w:ascii="MV Boli" w:hAnsi="MV Boli" w:cs="MV Boli"/>
          <w:color w:val="1D2228"/>
          <w:sz w:val="28"/>
          <w:szCs w:val="28"/>
        </w:rPr>
        <w:t>Pre-Mother’s Brunch on May 5th following Worship service:</w:t>
      </w:r>
    </w:p>
    <w:p w14:paraId="79F1CDA0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Scrambled eggs/Ham/Sausages/Pancakes</w:t>
      </w:r>
    </w:p>
    <w:p w14:paraId="4C6A7859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Hash Brown Casserole/Maple Syrup/Toast</w:t>
      </w:r>
    </w:p>
    <w:p w14:paraId="2B97C6AD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Jam/Fruit Cocktail/Cookies</w:t>
      </w:r>
    </w:p>
    <w:p w14:paraId="78AD943D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Free Will Donation - Suggesting $10/person</w:t>
      </w:r>
    </w:p>
    <w:p w14:paraId="361CED9C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Reserve by contacting Jim Hunter (519.631.6128)</w:t>
      </w:r>
    </w:p>
    <w:p w14:paraId="0ED4407C" w14:textId="77777777" w:rsid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  <w:r w:rsidRPr="009173AA">
        <w:rPr>
          <w:rFonts w:ascii="Aptos Narrow" w:hAnsi="Aptos Narrow"/>
          <w:b/>
          <w:bCs/>
          <w:color w:val="1D2228"/>
          <w:sz w:val="28"/>
          <w:szCs w:val="28"/>
        </w:rPr>
        <w:t>By April 28</w:t>
      </w:r>
      <w:r w:rsidRPr="00D71BCC">
        <w:rPr>
          <w:rFonts w:ascii="Aptos Narrow" w:hAnsi="Aptos Narrow"/>
          <w:b/>
          <w:bCs/>
          <w:color w:val="1D2228"/>
          <w:sz w:val="28"/>
          <w:szCs w:val="28"/>
          <w:vertAlign w:val="superscript"/>
        </w:rPr>
        <w:t>th</w:t>
      </w:r>
    </w:p>
    <w:p w14:paraId="3E31A0DA" w14:textId="77777777" w:rsidR="00D71BCC" w:rsidRPr="009173AA" w:rsidRDefault="00D71BCC" w:rsidP="0080524B">
      <w:pPr>
        <w:pStyle w:val="mz12ndqf"/>
        <w:shd w:val="clear" w:color="auto" w:fill="FFFFFF"/>
        <w:spacing w:before="0" w:beforeAutospacing="0" w:after="0" w:afterAutospacing="0"/>
        <w:rPr>
          <w:rFonts w:ascii="Aptos Narrow" w:hAnsi="Aptos Narrow"/>
          <w:b/>
          <w:bCs/>
          <w:color w:val="1D2228"/>
          <w:sz w:val="28"/>
          <w:szCs w:val="28"/>
        </w:rPr>
      </w:pPr>
    </w:p>
    <w:p w14:paraId="3011C581" w14:textId="50064A5C" w:rsidR="009173AA" w:rsidRPr="009173AA" w:rsidRDefault="00D71BCC" w:rsidP="0080524B">
      <w:pPr>
        <w:pStyle w:val="mz12ndqf"/>
        <w:shd w:val="clear" w:color="auto" w:fill="FFFFFF"/>
        <w:spacing w:before="0" w:beforeAutospacing="0" w:after="0" w:afterAutospacing="0"/>
        <w:jc w:val="both"/>
        <w:rPr>
          <w:rFonts w:ascii="Trade Gothic Inline" w:hAnsi="Trade Gothic Inline"/>
          <w:color w:val="1D2228"/>
          <w:sz w:val="36"/>
          <w:szCs w:val="36"/>
        </w:rPr>
      </w:pPr>
      <w:r>
        <w:rPr>
          <mc:AlternateContent>
            <mc:Choice Requires="w16se">
              <w:rFonts w:ascii="Trade Gothic Inline" w:hAnsi="Trade Gothic Inline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36"/>
          <w:szCs w:val="36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Theme="minorHAnsi" w:hAnsiTheme="minorHAnsi" w:cstheme="minorHAnsi"/>
          <w:color w:val="1D2228"/>
          <w:sz w:val="72"/>
          <w:szCs w:val="72"/>
        </w:rPr>
        <w:t>️</w:t>
      </w:r>
      <w:r w:rsidR="009173AA" w:rsidRPr="009173AA">
        <w:rPr>
          <w:rFonts w:ascii="Trade Gothic Inline" w:hAnsi="Trade Gothic Inline"/>
          <w:color w:val="1D2228"/>
          <w:sz w:val="36"/>
          <w:szCs w:val="36"/>
        </w:rPr>
        <w:t>Dessert and Euchre Party</w:t>
      </w:r>
    </w:p>
    <w:p w14:paraId="0F9361CC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>May 6, 2024</w:t>
      </w:r>
    </w:p>
    <w:p w14:paraId="241B80F0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>Dessert at 6:30 pm    $10 per person</w:t>
      </w:r>
    </w:p>
    <w:p w14:paraId="60B3B90D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 xml:space="preserve">Reserve a </w:t>
      </w:r>
      <w:proofErr w:type="gramStart"/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>table/tickets</w:t>
      </w:r>
      <w:proofErr w:type="gramEnd"/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 xml:space="preserve"> by contacting</w:t>
      </w:r>
    </w:p>
    <w:p w14:paraId="69CF1411" w14:textId="77777777" w:rsidR="009173AA" w:rsidRP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>Lynda Hunter (519.631.6128) or Friends Executive</w:t>
      </w:r>
    </w:p>
    <w:p w14:paraId="4841C30A" w14:textId="77777777" w:rsidR="009173AA" w:rsidRDefault="009173AA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  <w:r w:rsidRPr="009173AA">
        <w:rPr>
          <w:rFonts w:ascii="Corbel Light" w:hAnsi="Corbel Light"/>
          <w:b/>
          <w:bCs/>
          <w:color w:val="1D2228"/>
          <w:sz w:val="32"/>
          <w:szCs w:val="32"/>
        </w:rPr>
        <w:t>By April 28</w:t>
      </w:r>
      <w:r w:rsidRPr="0080524B">
        <w:rPr>
          <w:rFonts w:ascii="Corbel Light" w:hAnsi="Corbel Light"/>
          <w:b/>
          <w:bCs/>
          <w:color w:val="1D2228"/>
          <w:sz w:val="32"/>
          <w:szCs w:val="32"/>
          <w:vertAlign w:val="superscript"/>
        </w:rPr>
        <w:t>th</w:t>
      </w:r>
    </w:p>
    <w:p w14:paraId="1D19AFDC" w14:textId="77777777" w:rsidR="0080524B" w:rsidRDefault="0080524B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</w:p>
    <w:p w14:paraId="2A0AE443" w14:textId="00DE513B" w:rsidR="0080524B" w:rsidRPr="00B4041B" w:rsidRDefault="0080524B" w:rsidP="0080524B">
      <w:pPr>
        <w:pStyle w:val="Default"/>
        <w:rPr>
          <w:rStyle w:val="None"/>
          <w:rFonts w:ascii="Eras Light ITC" w:hAnsi="Eras Light ITC" w:cs="ADLaM Display"/>
          <w:b/>
          <w:bCs/>
          <w:color w:val="auto"/>
          <w:sz w:val="32"/>
          <w:szCs w:val="32"/>
        </w:rPr>
      </w:pPr>
      <w:r>
        <w:rPr>
          <w:rFonts w:ascii="Eras Light ITC" w:hAnsi="Eras Light ITC" w:cs="ADLaM Display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DF0565" wp14:editId="09BCF0F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434340" cy="434340"/>
            <wp:effectExtent l="0" t="0" r="3810" b="0"/>
            <wp:wrapSquare wrapText="bothSides"/>
            <wp:docPr id="2029049305" name="Graphic 1" descr="Music not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49305" name="Graphic 2029049305" descr="Music notation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041B">
        <w:rPr>
          <w:rStyle w:val="None"/>
          <w:rFonts w:ascii="Eras Light ITC" w:hAnsi="Eras Light ITC" w:cs="ADLaM Display"/>
          <w:b/>
          <w:bCs/>
          <w:color w:val="auto"/>
          <w:sz w:val="32"/>
          <w:szCs w:val="32"/>
        </w:rPr>
        <w:t>Aylmer Area Community Band and Choir are holding their spring concert "The Music of Hollywood ", Friday April 26th at 7:30 pm at East Elgin Secondary School in Aylmer. Both Murray Adlam and Joe Willert have tickets.</w:t>
      </w:r>
    </w:p>
    <w:p w14:paraId="7E2235BB" w14:textId="77777777" w:rsidR="0080524B" w:rsidRPr="009173AA" w:rsidRDefault="0080524B" w:rsidP="0080524B">
      <w:pPr>
        <w:pStyle w:val="mz12ndqf"/>
        <w:shd w:val="clear" w:color="auto" w:fill="FFFFFF"/>
        <w:spacing w:before="0" w:beforeAutospacing="0" w:after="0" w:afterAutospacing="0"/>
        <w:rPr>
          <w:rFonts w:ascii="Corbel Light" w:hAnsi="Corbel Light"/>
          <w:b/>
          <w:bCs/>
          <w:color w:val="1D2228"/>
          <w:sz w:val="32"/>
          <w:szCs w:val="32"/>
        </w:rPr>
      </w:pPr>
    </w:p>
    <w:bookmarkEnd w:id="4"/>
    <w:sectPr w:rsidR="0080524B" w:rsidRPr="009173AA" w:rsidSect="0091056D">
      <w:pgSz w:w="15840" w:h="12240" w:orient="landscape"/>
      <w:pgMar w:top="624" w:right="624" w:bottom="624" w:left="624" w:header="720" w:footer="720" w:gutter="0"/>
      <w:cols w:num="2" w:space="9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F4F9F"/>
    <w:multiLevelType w:val="hybridMultilevel"/>
    <w:tmpl w:val="BA328C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7985"/>
    <w:multiLevelType w:val="hybridMultilevel"/>
    <w:tmpl w:val="FC7CA6B2"/>
    <w:numStyleLink w:val="Dash"/>
  </w:abstractNum>
  <w:abstractNum w:abstractNumId="2" w15:restartNumberingAfterBreak="0">
    <w:nsid w:val="2A6E079E"/>
    <w:multiLevelType w:val="multilevel"/>
    <w:tmpl w:val="BFF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73FF6"/>
    <w:multiLevelType w:val="hybridMultilevel"/>
    <w:tmpl w:val="FC7CA6B2"/>
    <w:styleLink w:val="Dash"/>
    <w:lvl w:ilvl="0" w:tplc="833E54E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6D8A84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1082BD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03C3B1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7A2D42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414DFF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26A7E0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6B2696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1281C6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33BC73CE"/>
    <w:multiLevelType w:val="hybridMultilevel"/>
    <w:tmpl w:val="537E7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914"/>
    <w:multiLevelType w:val="hybridMultilevel"/>
    <w:tmpl w:val="FC7CA6B2"/>
    <w:numStyleLink w:val="Dash"/>
  </w:abstractNum>
  <w:abstractNum w:abstractNumId="6" w15:restartNumberingAfterBreak="0">
    <w:nsid w:val="4EAC6D95"/>
    <w:multiLevelType w:val="hybridMultilevel"/>
    <w:tmpl w:val="75E8D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6FC8"/>
    <w:multiLevelType w:val="hybridMultilevel"/>
    <w:tmpl w:val="DF4C0FE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5CD9"/>
    <w:multiLevelType w:val="hybridMultilevel"/>
    <w:tmpl w:val="8028F0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B6F4A"/>
    <w:multiLevelType w:val="hybridMultilevel"/>
    <w:tmpl w:val="FC7CA6B2"/>
    <w:numStyleLink w:val="Dash"/>
  </w:abstractNum>
  <w:abstractNum w:abstractNumId="10" w15:restartNumberingAfterBreak="0">
    <w:nsid w:val="79C841BC"/>
    <w:multiLevelType w:val="hybridMultilevel"/>
    <w:tmpl w:val="60622A0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3181">
    <w:abstractNumId w:val="7"/>
  </w:num>
  <w:num w:numId="2" w16cid:durableId="1112894625">
    <w:abstractNumId w:val="4"/>
  </w:num>
  <w:num w:numId="3" w16cid:durableId="226307058">
    <w:abstractNumId w:val="0"/>
  </w:num>
  <w:num w:numId="4" w16cid:durableId="2014256552">
    <w:abstractNumId w:val="3"/>
  </w:num>
  <w:num w:numId="5" w16cid:durableId="13115211">
    <w:abstractNumId w:val="5"/>
  </w:num>
  <w:num w:numId="6" w16cid:durableId="674187518">
    <w:abstractNumId w:val="10"/>
  </w:num>
  <w:num w:numId="7" w16cid:durableId="2079474761">
    <w:abstractNumId w:val="1"/>
  </w:num>
  <w:num w:numId="8" w16cid:durableId="1920751629">
    <w:abstractNumId w:val="9"/>
  </w:num>
  <w:num w:numId="9" w16cid:durableId="1699546066">
    <w:abstractNumId w:val="6"/>
  </w:num>
  <w:num w:numId="10" w16cid:durableId="812597047">
    <w:abstractNumId w:val="8"/>
  </w:num>
  <w:num w:numId="11" w16cid:durableId="46015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93"/>
    <w:rsid w:val="00033EF9"/>
    <w:rsid w:val="00040909"/>
    <w:rsid w:val="00047782"/>
    <w:rsid w:val="00056130"/>
    <w:rsid w:val="000769CD"/>
    <w:rsid w:val="000845C8"/>
    <w:rsid w:val="000A1D05"/>
    <w:rsid w:val="000C7133"/>
    <w:rsid w:val="0010111D"/>
    <w:rsid w:val="001177B6"/>
    <w:rsid w:val="00126363"/>
    <w:rsid w:val="00130A45"/>
    <w:rsid w:val="001726D9"/>
    <w:rsid w:val="00172910"/>
    <w:rsid w:val="0017475C"/>
    <w:rsid w:val="00175997"/>
    <w:rsid w:val="0019287F"/>
    <w:rsid w:val="00192B8E"/>
    <w:rsid w:val="00211101"/>
    <w:rsid w:val="002115E7"/>
    <w:rsid w:val="0022652A"/>
    <w:rsid w:val="002334EE"/>
    <w:rsid w:val="002360B2"/>
    <w:rsid w:val="002478B7"/>
    <w:rsid w:val="0025157A"/>
    <w:rsid w:val="00287A35"/>
    <w:rsid w:val="002A25D1"/>
    <w:rsid w:val="002A4856"/>
    <w:rsid w:val="002A5338"/>
    <w:rsid w:val="002B24B9"/>
    <w:rsid w:val="002E0AF9"/>
    <w:rsid w:val="00332503"/>
    <w:rsid w:val="00373A5D"/>
    <w:rsid w:val="00393EF9"/>
    <w:rsid w:val="003C6356"/>
    <w:rsid w:val="003F00E2"/>
    <w:rsid w:val="00412CE0"/>
    <w:rsid w:val="0041345D"/>
    <w:rsid w:val="00416EA1"/>
    <w:rsid w:val="00431FB7"/>
    <w:rsid w:val="00442E5F"/>
    <w:rsid w:val="004A2392"/>
    <w:rsid w:val="004C44CF"/>
    <w:rsid w:val="00541F00"/>
    <w:rsid w:val="005732D0"/>
    <w:rsid w:val="00581F24"/>
    <w:rsid w:val="0059226E"/>
    <w:rsid w:val="005B151A"/>
    <w:rsid w:val="005C59D9"/>
    <w:rsid w:val="005D17E9"/>
    <w:rsid w:val="005E08C4"/>
    <w:rsid w:val="005E1F6D"/>
    <w:rsid w:val="005F6117"/>
    <w:rsid w:val="00605D4E"/>
    <w:rsid w:val="00607FB5"/>
    <w:rsid w:val="00616763"/>
    <w:rsid w:val="00616D6E"/>
    <w:rsid w:val="00620C8C"/>
    <w:rsid w:val="006238FA"/>
    <w:rsid w:val="00626934"/>
    <w:rsid w:val="00641345"/>
    <w:rsid w:val="00644D24"/>
    <w:rsid w:val="006A131D"/>
    <w:rsid w:val="006A4D11"/>
    <w:rsid w:val="006E579D"/>
    <w:rsid w:val="00785A85"/>
    <w:rsid w:val="00787130"/>
    <w:rsid w:val="007A1790"/>
    <w:rsid w:val="007B6C76"/>
    <w:rsid w:val="007D6305"/>
    <w:rsid w:val="007E675B"/>
    <w:rsid w:val="007F523B"/>
    <w:rsid w:val="00803E11"/>
    <w:rsid w:val="0080524B"/>
    <w:rsid w:val="00830ABE"/>
    <w:rsid w:val="008375EE"/>
    <w:rsid w:val="008414E3"/>
    <w:rsid w:val="00844FD4"/>
    <w:rsid w:val="008462CF"/>
    <w:rsid w:val="00886013"/>
    <w:rsid w:val="008A2CCB"/>
    <w:rsid w:val="008B2699"/>
    <w:rsid w:val="008E606C"/>
    <w:rsid w:val="008F3A59"/>
    <w:rsid w:val="0091056D"/>
    <w:rsid w:val="0091117B"/>
    <w:rsid w:val="00915273"/>
    <w:rsid w:val="009173AA"/>
    <w:rsid w:val="00955E03"/>
    <w:rsid w:val="0098042E"/>
    <w:rsid w:val="009833F5"/>
    <w:rsid w:val="00992F50"/>
    <w:rsid w:val="009A20DF"/>
    <w:rsid w:val="009C321C"/>
    <w:rsid w:val="00A0602B"/>
    <w:rsid w:val="00A17EF3"/>
    <w:rsid w:val="00A64B6F"/>
    <w:rsid w:val="00A76DDC"/>
    <w:rsid w:val="00A85D0A"/>
    <w:rsid w:val="00AC64DD"/>
    <w:rsid w:val="00AE74D6"/>
    <w:rsid w:val="00AF6D72"/>
    <w:rsid w:val="00B24939"/>
    <w:rsid w:val="00B4041B"/>
    <w:rsid w:val="00B5756C"/>
    <w:rsid w:val="00B86A6F"/>
    <w:rsid w:val="00BA03CD"/>
    <w:rsid w:val="00BB14E4"/>
    <w:rsid w:val="00BB1BCA"/>
    <w:rsid w:val="00BD6FC8"/>
    <w:rsid w:val="00C10885"/>
    <w:rsid w:val="00C17EFE"/>
    <w:rsid w:val="00C61938"/>
    <w:rsid w:val="00C9579C"/>
    <w:rsid w:val="00CA6123"/>
    <w:rsid w:val="00CA74BA"/>
    <w:rsid w:val="00CB4DA0"/>
    <w:rsid w:val="00CD0853"/>
    <w:rsid w:val="00CD4588"/>
    <w:rsid w:val="00CE5137"/>
    <w:rsid w:val="00CF0E2A"/>
    <w:rsid w:val="00CF4DDE"/>
    <w:rsid w:val="00D31658"/>
    <w:rsid w:val="00D35B13"/>
    <w:rsid w:val="00D36A7E"/>
    <w:rsid w:val="00D52D8C"/>
    <w:rsid w:val="00D60ECD"/>
    <w:rsid w:val="00D61817"/>
    <w:rsid w:val="00D71BCC"/>
    <w:rsid w:val="00D91BB0"/>
    <w:rsid w:val="00DE166A"/>
    <w:rsid w:val="00E47A02"/>
    <w:rsid w:val="00E56242"/>
    <w:rsid w:val="00E82EFC"/>
    <w:rsid w:val="00E9724B"/>
    <w:rsid w:val="00EA5546"/>
    <w:rsid w:val="00ED0DDE"/>
    <w:rsid w:val="00F22D54"/>
    <w:rsid w:val="00F27546"/>
    <w:rsid w:val="00F412B8"/>
    <w:rsid w:val="00F44FAE"/>
    <w:rsid w:val="00F52493"/>
    <w:rsid w:val="00F747A3"/>
    <w:rsid w:val="00F7752B"/>
    <w:rsid w:val="00F9450E"/>
    <w:rsid w:val="00F95276"/>
    <w:rsid w:val="00FA2C86"/>
    <w:rsid w:val="00FA4E18"/>
    <w:rsid w:val="00FC3501"/>
    <w:rsid w:val="00FC7F67"/>
    <w:rsid w:val="00FD3752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AFDCA"/>
  <w15:docId w15:val="{A203EE29-1D73-45C0-A75B-9D17D7F5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next w:val="Body"/>
    <w:link w:val="Heading3Char"/>
    <w:uiPriority w:val="9"/>
    <w:unhideWhenUsed/>
    <w:qFormat/>
    <w:rsid w:val="005732D0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76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76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04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43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360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88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16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1440" w:hanging="72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648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76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04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504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43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360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88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16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144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43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360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88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216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1440" w:hanging="72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NoList1">
    <w:name w:val="No List1"/>
    <w:basedOn w:val="DefaultParagraphFont"/>
  </w:style>
  <w:style w:type="paragraph" w:customStyle="1" w:styleId="Pa281">
    <w:name w:val="Pa28+1"/>
    <w:basedOn w:val="Normal"/>
    <w:pPr>
      <w:widowControl w:val="0"/>
      <w:spacing w:line="199" w:lineRule="atLeast"/>
    </w:pPr>
  </w:style>
  <w:style w:type="paragraph" w:customStyle="1" w:styleId="Pa31">
    <w:name w:val="Pa3+1"/>
    <w:basedOn w:val="Normal"/>
    <w:uiPriority w:val="99"/>
    <w:pPr>
      <w:widowControl w:val="0"/>
      <w:spacing w:line="199" w:lineRule="atLeast"/>
    </w:pPr>
  </w:style>
  <w:style w:type="paragraph" w:customStyle="1" w:styleId="Pa41">
    <w:name w:val="Pa41"/>
    <w:basedOn w:val="Normal"/>
    <w:pPr>
      <w:widowControl w:val="0"/>
      <w:spacing w:line="199" w:lineRule="atLeast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79"/>
      </w:tabs>
      <w:ind w:left="6480"/>
    </w:pPr>
  </w:style>
  <w:style w:type="paragraph" w:customStyle="1" w:styleId="Pa272">
    <w:name w:val="Pa27+2"/>
    <w:basedOn w:val="Normal"/>
    <w:pPr>
      <w:spacing w:line="200" w:lineRule="atLeast"/>
    </w:pPr>
  </w:style>
  <w:style w:type="paragraph" w:customStyle="1" w:styleId="Pa32">
    <w:name w:val="Pa3+2"/>
    <w:basedOn w:val="Normal"/>
    <w:pPr>
      <w:spacing w:line="200" w:lineRule="atLeast"/>
    </w:pPr>
  </w:style>
  <w:style w:type="paragraph" w:customStyle="1" w:styleId="Pa301">
    <w:name w:val="Pa30+1"/>
    <w:basedOn w:val="Normal"/>
    <w:next w:val="Normal"/>
    <w:uiPriority w:val="99"/>
    <w:rsid w:val="00886013"/>
    <w:pPr>
      <w:autoSpaceDE w:val="0"/>
      <w:autoSpaceDN w:val="0"/>
      <w:adjustRightInd w:val="0"/>
      <w:spacing w:line="201" w:lineRule="atLeast"/>
    </w:pPr>
    <w:rPr>
      <w:rFonts w:ascii="Palatino" w:hAnsi="Palatino"/>
      <w:szCs w:val="24"/>
    </w:rPr>
  </w:style>
  <w:style w:type="paragraph" w:customStyle="1" w:styleId="Default">
    <w:name w:val="Default"/>
    <w:rsid w:val="006E57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302">
    <w:name w:val="Pa30+2"/>
    <w:basedOn w:val="Default"/>
    <w:next w:val="Default"/>
    <w:uiPriority w:val="99"/>
    <w:rsid w:val="00D31658"/>
    <w:pPr>
      <w:spacing w:line="201" w:lineRule="atLeast"/>
    </w:pPr>
    <w:rPr>
      <w:rFonts w:ascii="Palatino" w:hAnsi="Palatino" w:cs="Times New Roman"/>
      <w:color w:val="auto"/>
    </w:rPr>
  </w:style>
  <w:style w:type="paragraph" w:customStyle="1" w:styleId="1BodyText">
    <w:name w:val="1. Body Text"/>
    <w:uiPriority w:val="99"/>
    <w:rsid w:val="007E675B"/>
    <w:pPr>
      <w:tabs>
        <w:tab w:val="left" w:pos="0"/>
        <w:tab w:val="left" w:pos="360"/>
        <w:tab w:val="left" w:pos="540"/>
        <w:tab w:val="left" w:pos="720"/>
        <w:tab w:val="left" w:pos="90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spacing w:line="259" w:lineRule="atLeast"/>
      <w:ind w:left="360" w:hanging="360"/>
      <w:jc w:val="both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955E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E03"/>
    <w:rPr>
      <w:color w:val="605E5C"/>
      <w:shd w:val="clear" w:color="auto" w:fill="E1DFDD"/>
    </w:rPr>
  </w:style>
  <w:style w:type="paragraph" w:customStyle="1" w:styleId="Body">
    <w:name w:val="Body"/>
    <w:rsid w:val="002A53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A5338"/>
  </w:style>
  <w:style w:type="character" w:customStyle="1" w:styleId="Hyperlink0">
    <w:name w:val="Hyperlink.0"/>
    <w:basedOn w:val="None"/>
    <w:rsid w:val="002A5338"/>
    <w:rPr>
      <w:b/>
      <w:bCs/>
    </w:rPr>
  </w:style>
  <w:style w:type="paragraph" w:styleId="ListParagraph">
    <w:name w:val="List Paragraph"/>
    <w:basedOn w:val="Normal"/>
    <w:uiPriority w:val="34"/>
    <w:qFormat/>
    <w:rsid w:val="00F44FA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32D0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2A25D1"/>
    <w:pPr>
      <w:numPr>
        <w:numId w:val="4"/>
      </w:numPr>
    </w:pPr>
  </w:style>
  <w:style w:type="paragraph" w:customStyle="1" w:styleId="BodyA">
    <w:name w:val="Body A"/>
    <w:rsid w:val="00BA03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2115E7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z12ndqf">
    <w:name w:val="m_z12ndqf"/>
    <w:basedOn w:val="Normal"/>
    <w:rsid w:val="009173AA"/>
    <w:pPr>
      <w:spacing w:before="100" w:beforeAutospacing="1" w:after="100" w:afterAutospacing="1"/>
    </w:pPr>
    <w:rPr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80427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57582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0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22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8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39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96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28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82581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46323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190019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41760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85389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50134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038377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56399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9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59018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66490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909301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08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56337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7966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43204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24508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914424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56584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5548-5F49-430C-922E-4E6ED02C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+ Matthew Penny</dc:creator>
  <cp:lastModifiedBy>Sue Buro</cp:lastModifiedBy>
  <cp:revision>3</cp:revision>
  <cp:lastPrinted>2024-04-04T17:01:00Z</cp:lastPrinted>
  <dcterms:created xsi:type="dcterms:W3CDTF">2024-04-17T20:37:00Z</dcterms:created>
  <dcterms:modified xsi:type="dcterms:W3CDTF">2024-04-17T20:38:00Z</dcterms:modified>
</cp:coreProperties>
</file>